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E2032" w:rsidRDefault="002A7813" w:rsidP="007E6989">
      <w:pPr>
        <w:spacing w:after="120"/>
        <w:jc w:val="center"/>
        <w:rPr>
          <w:rFonts w:ascii="Arial" w:hAnsi="Arial" w:cs="Arial"/>
          <w:b/>
          <w:color w:val="C00000"/>
          <w:sz w:val="32"/>
        </w:rPr>
      </w:pPr>
      <w:r>
        <w:rPr>
          <w:rFonts w:ascii="Arial" w:hAnsi="Arial" w:cs="Arial"/>
          <w:b/>
          <w:noProof/>
          <w:color w:val="C00000"/>
          <w:sz w:val="32"/>
          <w:lang w:val="en-US"/>
        </w:rPr>
        <mc:AlternateContent>
          <mc:Choice Requires="wps">
            <w:drawing>
              <wp:anchor distT="0" distB="0" distL="114300" distR="114300" simplePos="0" relativeHeight="251657728" behindDoc="0" locked="0" layoutInCell="1" allowOverlap="1">
                <wp:simplePos x="0" y="0"/>
                <wp:positionH relativeFrom="column">
                  <wp:posOffset>802640</wp:posOffset>
                </wp:positionH>
                <wp:positionV relativeFrom="paragraph">
                  <wp:posOffset>7297</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756D86" w:rsidRPr="00EB0FC8" w:rsidRDefault="00756D86"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756D86" w:rsidRPr="00EB0FC8" w:rsidRDefault="00756D86"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756D86" w:rsidRDefault="00756D86" w:rsidP="00FE2032">
                            <w:pPr>
                              <w:jc w:val="center"/>
                            </w:pPr>
                            <w:r w:rsidRPr="00F46031">
                              <w:rPr>
                                <w:rFonts w:ascii="Arial" w:hAnsi="Arial" w:cs="Arial"/>
                                <w:b/>
                                <w:color w:val="000000" w:themeColor="text1"/>
                                <w:sz w:val="32"/>
                              </w:rPr>
                              <w:t>TERM 1: January – March</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63.2pt;margin-top:.55pt;width:361.25pt;height:101.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" fillcolor="#cb6c1d" stroked="f">
                <v:fill color2="#ff8f26" rotate="t" angle="180" colors="0 #cb6c1d;52429f #ff8f2a;1 #ff8f26" focus="100%" type="gradient">
                  <o:fill v:ext="view" type="gradientUnscaled"/>
                </v:fill>
                <v:shadow on="t" color="black" opacity="22936f" origin=",.5" offset="0,.63889mm"/>
                <v:textbox>
                  <w:txbxContent>
                    <w:p w:rsidR="00756D86" w:rsidRPr="00EB0FC8" w:rsidRDefault="00756D86"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756D86" w:rsidRPr="00EB0FC8" w:rsidRDefault="00756D86"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756D86" w:rsidRDefault="00756D86" w:rsidP="00FE2032">
                      <w:pPr>
                        <w:jc w:val="center"/>
                      </w:pPr>
                      <w:r w:rsidRPr="00F46031">
                        <w:rPr>
                          <w:rFonts w:ascii="Arial" w:hAnsi="Arial" w:cs="Arial"/>
                          <w:b/>
                          <w:color w:val="000000" w:themeColor="text1"/>
                          <w:sz w:val="32"/>
                        </w:rPr>
                        <w:t>TERM 1: January – March</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027188">
      <w:pPr>
        <w:spacing w:after="120"/>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96504D">
            <w:pPr>
              <w:pStyle w:val="ListParagraph"/>
              <w:numPr>
                <w:ilvl w:val="0"/>
                <w:numId w:val="2"/>
              </w:numPr>
              <w:spacing w:after="0"/>
              <w:jc w:val="both"/>
              <w:rPr>
                <w:rFonts w:ascii="Arial" w:hAnsi="Arial" w:cs="Arial"/>
                <w:b/>
              </w:rPr>
            </w:pPr>
            <w:r w:rsidRPr="00EB0FC8">
              <w:rPr>
                <w:rFonts w:ascii="Arial" w:hAnsi="Arial" w:cs="Arial"/>
                <w:b/>
                <w:color w:val="E36C0A"/>
                <w:sz w:val="24"/>
              </w:rPr>
              <w:t xml:space="preserve">TOPIC: </w:t>
            </w:r>
            <w:r w:rsidR="00E23C50">
              <w:rPr>
                <w:rFonts w:ascii="Arial" w:hAnsi="Arial" w:cs="Arial"/>
                <w:b/>
                <w:color w:val="E36C0A" w:themeColor="accent6" w:themeShade="BF"/>
                <w:sz w:val="24"/>
                <w:szCs w:val="24"/>
              </w:rPr>
              <w:t>WH</w:t>
            </w:r>
            <w:r w:rsidR="00CE2448">
              <w:rPr>
                <w:rFonts w:ascii="Arial" w:hAnsi="Arial" w:cs="Arial"/>
                <w:b/>
                <w:color w:val="E36C0A" w:themeColor="accent6" w:themeShade="BF"/>
                <w:sz w:val="24"/>
                <w:szCs w:val="24"/>
              </w:rPr>
              <w:t>OLE NUMBERS: Calculation techniques</w:t>
            </w:r>
            <w:r w:rsidR="00E23C50">
              <w:rPr>
                <w:rFonts w:ascii="Arial" w:hAnsi="Arial" w:cs="Arial"/>
                <w:b/>
                <w:color w:val="E36C0A" w:themeColor="accent6" w:themeShade="BF"/>
                <w:sz w:val="24"/>
                <w:szCs w:val="24"/>
              </w:rPr>
              <w:t xml:space="preserve"> </w:t>
            </w:r>
            <w:r w:rsidR="003365E4">
              <w:rPr>
                <w:rFonts w:ascii="Arial" w:hAnsi="Arial" w:cs="Arial"/>
                <w:b/>
                <w:color w:val="E36C0A" w:themeColor="accent6" w:themeShade="BF"/>
              </w:rPr>
              <w:t>(Lesson 5</w:t>
            </w:r>
            <w:r w:rsidR="00820AC3" w:rsidRPr="00820AC3">
              <w:rPr>
                <w:rFonts w:ascii="Arial" w:hAnsi="Arial" w:cs="Arial"/>
                <w:b/>
                <w:color w:val="E36C0A" w:themeColor="accent6" w:themeShade="BF"/>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5A281C" w:rsidRPr="002A7813" w:rsidRDefault="00F46031" w:rsidP="002A7813">
            <w:pPr>
              <w:pStyle w:val="ListParagraph"/>
              <w:numPr>
                <w:ilvl w:val="0"/>
                <w:numId w:val="2"/>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w:t>
            </w:r>
            <w:r w:rsidR="00E23C50">
              <w:rPr>
                <w:rFonts w:ascii="Arial" w:hAnsi="Arial" w:cs="Arial"/>
                <w:b/>
                <w:bCs/>
              </w:rPr>
              <w:t>son, learners should be able to</w:t>
            </w:r>
            <w:r w:rsidR="00CD23A8">
              <w:rPr>
                <w:rFonts w:ascii="Arial" w:hAnsi="Arial" w:cs="Arial"/>
                <w:b/>
                <w:bCs/>
              </w:rPr>
              <w:t xml:space="preserve"> do</w:t>
            </w:r>
            <w:r>
              <w:rPr>
                <w:rFonts w:ascii="Arial" w:hAnsi="Arial" w:cs="Arial"/>
                <w:b/>
                <w:bCs/>
              </w:rPr>
              <w:t>:</w:t>
            </w:r>
          </w:p>
          <w:p w:rsidR="00820AC3" w:rsidRDefault="00CD23A8" w:rsidP="0096504D">
            <w:pPr>
              <w:pStyle w:val="ListParagraph"/>
              <w:numPr>
                <w:ilvl w:val="0"/>
                <w:numId w:val="4"/>
              </w:numPr>
              <w:shd w:val="clear" w:color="auto" w:fill="FABF8F" w:themeFill="accent6" w:themeFillTint="99"/>
              <w:spacing w:after="0"/>
              <w:rPr>
                <w:rFonts w:ascii="Arial" w:hAnsi="Arial" w:cs="Arial"/>
              </w:rPr>
            </w:pPr>
            <w:r>
              <w:rPr>
                <w:rFonts w:ascii="Arial" w:hAnsi="Arial" w:cs="Arial"/>
              </w:rPr>
              <w:t>Estimation</w:t>
            </w:r>
          </w:p>
          <w:p w:rsidR="002A7813" w:rsidRDefault="00CD23A8" w:rsidP="0096504D">
            <w:pPr>
              <w:pStyle w:val="ListParagraph"/>
              <w:numPr>
                <w:ilvl w:val="0"/>
                <w:numId w:val="4"/>
              </w:numPr>
              <w:shd w:val="clear" w:color="auto" w:fill="FABF8F" w:themeFill="accent6" w:themeFillTint="99"/>
              <w:spacing w:after="0"/>
              <w:rPr>
                <w:rFonts w:ascii="Arial" w:hAnsi="Arial" w:cs="Arial"/>
              </w:rPr>
            </w:pPr>
            <w:r>
              <w:rPr>
                <w:rFonts w:ascii="Arial" w:hAnsi="Arial" w:cs="Arial"/>
              </w:rPr>
              <w:t>Addition, subtraction and multiplication</w:t>
            </w:r>
            <w:r w:rsidR="002A7813">
              <w:rPr>
                <w:rFonts w:ascii="Arial" w:hAnsi="Arial" w:cs="Arial"/>
              </w:rPr>
              <w:t xml:space="preserve"> in columns</w:t>
            </w:r>
          </w:p>
          <w:p w:rsidR="002A7813" w:rsidRDefault="002A7813" w:rsidP="0096504D">
            <w:pPr>
              <w:pStyle w:val="ListParagraph"/>
              <w:numPr>
                <w:ilvl w:val="0"/>
                <w:numId w:val="4"/>
              </w:numPr>
              <w:shd w:val="clear" w:color="auto" w:fill="FABF8F" w:themeFill="accent6" w:themeFillTint="99"/>
              <w:spacing w:after="0"/>
              <w:rPr>
                <w:rFonts w:ascii="Arial" w:hAnsi="Arial" w:cs="Arial"/>
              </w:rPr>
            </w:pPr>
            <w:r>
              <w:rPr>
                <w:rFonts w:ascii="Arial" w:hAnsi="Arial" w:cs="Arial"/>
              </w:rPr>
              <w:t>Long division</w:t>
            </w:r>
          </w:p>
          <w:p w:rsidR="00E23C50" w:rsidRDefault="002A7813" w:rsidP="002A7813">
            <w:pPr>
              <w:pStyle w:val="ListParagraph"/>
              <w:numPr>
                <w:ilvl w:val="0"/>
                <w:numId w:val="4"/>
              </w:numPr>
              <w:shd w:val="clear" w:color="auto" w:fill="FABF8F" w:themeFill="accent6" w:themeFillTint="99"/>
              <w:spacing w:after="0"/>
              <w:rPr>
                <w:rFonts w:ascii="Arial" w:hAnsi="Arial" w:cs="Arial"/>
              </w:rPr>
            </w:pPr>
            <w:r>
              <w:rPr>
                <w:rFonts w:ascii="Arial" w:hAnsi="Arial" w:cs="Arial"/>
              </w:rPr>
              <w:t>Rounding off and compensating</w:t>
            </w:r>
          </w:p>
          <w:p w:rsidR="001B466D" w:rsidRPr="002A7813" w:rsidRDefault="001B466D" w:rsidP="002A7813">
            <w:pPr>
              <w:pStyle w:val="ListParagraph"/>
              <w:numPr>
                <w:ilvl w:val="0"/>
                <w:numId w:val="4"/>
              </w:numPr>
              <w:shd w:val="clear" w:color="auto" w:fill="FABF8F" w:themeFill="accent6" w:themeFillTint="99"/>
              <w:spacing w:after="0"/>
              <w:rPr>
                <w:rFonts w:ascii="Arial" w:hAnsi="Arial" w:cs="Arial"/>
              </w:rPr>
            </w:pPr>
            <w:r>
              <w:rPr>
                <w:rFonts w:ascii="Arial" w:hAnsi="Arial" w:cs="Arial"/>
              </w:rPr>
              <w:t>Using a calculator</w:t>
            </w:r>
          </w:p>
        </w:tc>
      </w:tr>
    </w:tbl>
    <w:p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rsidTr="000314D6">
        <w:trPr>
          <w:trHeight w:val="426"/>
        </w:trPr>
        <w:tc>
          <w:tcPr>
            <w:tcW w:w="3119" w:type="dxa"/>
            <w:vAlign w:val="center"/>
          </w:tcPr>
          <w:p w:rsidR="00AB5159" w:rsidRPr="009D0DFD" w:rsidRDefault="00F0118B" w:rsidP="0096504D">
            <w:pPr>
              <w:pStyle w:val="ListParagraph"/>
              <w:numPr>
                <w:ilvl w:val="0"/>
                <w:numId w:val="2"/>
              </w:numPr>
              <w:spacing w:after="0"/>
              <w:ind w:left="357" w:hanging="357"/>
              <w:jc w:val="both"/>
              <w:rPr>
                <w:rFonts w:ascii="Arial" w:hAnsi="Arial" w:cs="Arial"/>
                <w:b/>
                <w:color w:val="E36C0A"/>
              </w:rPr>
            </w:pPr>
            <w:r w:rsidRPr="00EB0FC8">
              <w:rPr>
                <w:rFonts w:ascii="Arial" w:hAnsi="Arial" w:cs="Arial"/>
                <w:b/>
                <w:color w:val="E36C0A"/>
                <w:sz w:val="24"/>
              </w:rPr>
              <w:t>RESOURCES</w:t>
            </w:r>
            <w:r w:rsidR="009F64BC" w:rsidRPr="00EB0FC8">
              <w:rPr>
                <w:rFonts w:ascii="Arial" w:hAnsi="Arial" w:cs="Arial"/>
                <w:b/>
                <w:color w:val="E36C0A"/>
                <w:sz w:val="24"/>
              </w:rPr>
              <w:t>:</w:t>
            </w:r>
          </w:p>
        </w:tc>
        <w:tc>
          <w:tcPr>
            <w:tcW w:w="7230" w:type="dxa"/>
            <w:vAlign w:val="center"/>
          </w:tcPr>
          <w:p w:rsidR="00496F57" w:rsidRPr="009D0DFD" w:rsidRDefault="00A17258" w:rsidP="00496F57">
            <w:pPr>
              <w:spacing w:after="0"/>
              <w:ind w:left="357" w:hanging="357"/>
              <w:jc w:val="both"/>
              <w:rPr>
                <w:rFonts w:ascii="Arial" w:hAnsi="Arial" w:cs="Arial"/>
              </w:rPr>
            </w:pPr>
            <w:proofErr w:type="spellStart"/>
            <w:r>
              <w:rPr>
                <w:rFonts w:ascii="Arial" w:hAnsi="Arial" w:cs="Arial"/>
              </w:rPr>
              <w:t>Ssol-Inzalo</w:t>
            </w:r>
            <w:proofErr w:type="spellEnd"/>
            <w:r>
              <w:rPr>
                <w:rFonts w:ascii="Arial" w:hAnsi="Arial" w:cs="Arial"/>
              </w:rPr>
              <w:t xml:space="preserve"> Book, </w:t>
            </w:r>
            <w:r w:rsidR="00E23C50">
              <w:rPr>
                <w:rFonts w:ascii="Arial" w:hAnsi="Arial" w:cs="Arial"/>
              </w:rPr>
              <w:t>DBE workbook 1,</w:t>
            </w:r>
            <w:r w:rsidR="00130031">
              <w:rPr>
                <w:rFonts w:ascii="Arial" w:hAnsi="Arial" w:cs="Arial"/>
              </w:rPr>
              <w:t xml:space="preserve"> Textbooks</w:t>
            </w:r>
          </w:p>
        </w:tc>
      </w:tr>
      <w:tr w:rsidR="00F0118B" w:rsidRPr="009D0DFD" w:rsidTr="000314D6">
        <w:trPr>
          <w:trHeight w:val="716"/>
        </w:trPr>
        <w:tc>
          <w:tcPr>
            <w:tcW w:w="3119" w:type="dxa"/>
            <w:vAlign w:val="center"/>
          </w:tcPr>
          <w:p w:rsidR="00AB5159" w:rsidRPr="009D0DFD" w:rsidRDefault="00F0118B" w:rsidP="0096504D">
            <w:pPr>
              <w:pStyle w:val="ListParagraph"/>
              <w:numPr>
                <w:ilvl w:val="0"/>
                <w:numId w:val="2"/>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1F788A" w:rsidRPr="00F12596" w:rsidRDefault="002A7813" w:rsidP="0096504D">
            <w:pPr>
              <w:pStyle w:val="ListParagraph"/>
              <w:numPr>
                <w:ilvl w:val="0"/>
                <w:numId w:val="5"/>
              </w:numPr>
              <w:spacing w:after="0" w:line="240" w:lineRule="auto"/>
              <w:rPr>
                <w:rFonts w:ascii="Arial" w:hAnsi="Arial" w:cs="Arial"/>
              </w:rPr>
            </w:pPr>
            <w:r>
              <w:rPr>
                <w:rFonts w:ascii="Arial" w:hAnsi="Arial" w:cs="Arial"/>
              </w:rPr>
              <w:t xml:space="preserve">Addition and subtraction of whole number to at least 6 – digits </w:t>
            </w:r>
          </w:p>
          <w:p w:rsidR="00496F57" w:rsidRDefault="002A7813" w:rsidP="0096504D">
            <w:pPr>
              <w:pStyle w:val="ListParagraph"/>
              <w:numPr>
                <w:ilvl w:val="0"/>
                <w:numId w:val="5"/>
              </w:numPr>
              <w:spacing w:after="0" w:line="240" w:lineRule="auto"/>
              <w:rPr>
                <w:rFonts w:ascii="Arial" w:hAnsi="Arial" w:cs="Arial"/>
              </w:rPr>
            </w:pPr>
            <w:r>
              <w:rPr>
                <w:rFonts w:ascii="Arial" w:hAnsi="Arial" w:cs="Arial"/>
              </w:rPr>
              <w:t>Multiplication of at least whole number 4 – digit by 2 – digit number</w:t>
            </w:r>
          </w:p>
          <w:p w:rsidR="002A7813" w:rsidRDefault="002A7813" w:rsidP="0096504D">
            <w:pPr>
              <w:pStyle w:val="ListParagraph"/>
              <w:numPr>
                <w:ilvl w:val="0"/>
                <w:numId w:val="5"/>
              </w:numPr>
              <w:spacing w:after="0" w:line="240" w:lineRule="auto"/>
              <w:rPr>
                <w:rFonts w:ascii="Arial" w:hAnsi="Arial" w:cs="Arial"/>
              </w:rPr>
            </w:pPr>
            <w:r>
              <w:rPr>
                <w:rFonts w:ascii="Arial" w:hAnsi="Arial" w:cs="Arial"/>
              </w:rPr>
              <w:t>Division of at least whole 4 – digit by 2 – digit numbers</w:t>
            </w:r>
          </w:p>
          <w:p w:rsidR="002A7813" w:rsidRPr="001F788A" w:rsidRDefault="002A7813" w:rsidP="0096504D">
            <w:pPr>
              <w:pStyle w:val="ListParagraph"/>
              <w:numPr>
                <w:ilvl w:val="0"/>
                <w:numId w:val="5"/>
              </w:numPr>
              <w:spacing w:after="0" w:line="240" w:lineRule="auto"/>
              <w:rPr>
                <w:rFonts w:ascii="Arial" w:hAnsi="Arial" w:cs="Arial"/>
              </w:rPr>
            </w:pPr>
            <w:r>
              <w:rPr>
                <w:rFonts w:ascii="Arial" w:hAnsi="Arial" w:cs="Arial"/>
              </w:rPr>
              <w:t>Perform calculation using all operations on whole numbers</w:t>
            </w:r>
          </w:p>
        </w:tc>
      </w:tr>
      <w:tr w:rsidR="001968CE" w:rsidRPr="009D0DFD" w:rsidTr="000314D6">
        <w:trPr>
          <w:trHeight w:val="426"/>
        </w:trPr>
        <w:tc>
          <w:tcPr>
            <w:tcW w:w="10349" w:type="dxa"/>
            <w:gridSpan w:val="2"/>
            <w:vAlign w:val="center"/>
          </w:tcPr>
          <w:p w:rsidR="001968CE" w:rsidRPr="00EB0FC8" w:rsidRDefault="001968CE" w:rsidP="0096504D">
            <w:pPr>
              <w:pStyle w:val="ListParagraph"/>
              <w:numPr>
                <w:ilvl w:val="0"/>
                <w:numId w:val="2"/>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D02523" w:rsidRPr="00D2463D" w:rsidRDefault="00D02523" w:rsidP="00D2463D">
            <w:pPr>
              <w:spacing w:after="0"/>
              <w:jc w:val="both"/>
              <w:rPr>
                <w:rFonts w:ascii="Arial" w:hAnsi="Arial" w:cs="Arial"/>
              </w:rPr>
            </w:pPr>
            <w:r w:rsidRPr="00D2463D">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sidRPr="00D2463D">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bl>
    <w:p w:rsidR="00130031" w:rsidRDefault="00130031"/>
    <w:tbl>
      <w:tblPr>
        <w:tblW w:w="10246"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10246"/>
      </w:tblGrid>
      <w:tr w:rsidR="00AB5159" w:rsidRPr="009D0DFD" w:rsidTr="00756D86">
        <w:trPr>
          <w:trHeight w:val="431"/>
        </w:trPr>
        <w:tc>
          <w:tcPr>
            <w:tcW w:w="10246" w:type="dxa"/>
            <w:vAlign w:val="center"/>
          </w:tcPr>
          <w:p w:rsidR="00AB5159" w:rsidRPr="00EB0FC8" w:rsidRDefault="00AB5159" w:rsidP="0096504D">
            <w:pPr>
              <w:pStyle w:val="ListParagraph"/>
              <w:numPr>
                <w:ilvl w:val="0"/>
                <w:numId w:val="2"/>
              </w:numPr>
              <w:spacing w:after="0"/>
              <w:ind w:left="357" w:hanging="357"/>
              <w:jc w:val="both"/>
              <w:rPr>
                <w:rFonts w:ascii="Arial" w:hAnsi="Arial" w:cs="Arial"/>
                <w:b/>
                <w:sz w:val="24"/>
              </w:rPr>
            </w:pPr>
            <w:r w:rsidRPr="00EB0FC8">
              <w:rPr>
                <w:rFonts w:ascii="Arial" w:hAnsi="Arial" w:cs="Arial"/>
                <w:b/>
                <w:color w:val="E36C0A"/>
                <w:sz w:val="24"/>
              </w:rPr>
              <w:lastRenderedPageBreak/>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6D7D36" w:rsidRPr="00E75F32" w:rsidRDefault="006D7D36" w:rsidP="006D7D36">
            <w:pPr>
              <w:spacing w:after="0"/>
              <w:ind w:left="360"/>
              <w:rPr>
                <w:rFonts w:ascii="Arial" w:hAnsi="Arial" w:cs="Arial"/>
              </w:rPr>
            </w:pPr>
            <w:r w:rsidRPr="00E75F32">
              <w:rPr>
                <w:rFonts w:ascii="Arial" w:hAnsi="Arial" w:cs="Arial"/>
              </w:rPr>
              <w:t xml:space="preserve">Revise the concepts using Mental </w:t>
            </w:r>
            <w:r>
              <w:rPr>
                <w:rFonts w:ascii="Arial" w:hAnsi="Arial" w:cs="Arial"/>
              </w:rPr>
              <w:t>maths type questions to include</w:t>
            </w:r>
            <w:r w:rsidRPr="00E75F32">
              <w:rPr>
                <w:rFonts w:ascii="Arial" w:hAnsi="Arial" w:cs="Arial"/>
              </w:rPr>
              <w:t>:</w:t>
            </w:r>
          </w:p>
          <w:p w:rsidR="006D7D36" w:rsidRPr="00E75F32" w:rsidRDefault="006D7D36" w:rsidP="006D7D36">
            <w:pPr>
              <w:pStyle w:val="ListParagraph"/>
              <w:numPr>
                <w:ilvl w:val="0"/>
                <w:numId w:val="17"/>
              </w:numPr>
              <w:spacing w:after="0"/>
              <w:jc w:val="both"/>
              <w:rPr>
                <w:rFonts w:ascii="Arial" w:hAnsi="Arial" w:cs="Arial"/>
              </w:rPr>
            </w:pPr>
            <w:r w:rsidRPr="00E75F32">
              <w:rPr>
                <w:rFonts w:ascii="Arial" w:hAnsi="Arial" w:cs="Arial"/>
              </w:rPr>
              <w:t xml:space="preserve">estimation </w:t>
            </w:r>
          </w:p>
          <w:p w:rsidR="006D7D36" w:rsidRPr="00E75F32" w:rsidRDefault="006D7D36" w:rsidP="006D7D36">
            <w:pPr>
              <w:pStyle w:val="ListParagraph"/>
              <w:numPr>
                <w:ilvl w:val="0"/>
                <w:numId w:val="17"/>
              </w:numPr>
              <w:spacing w:after="0"/>
              <w:jc w:val="both"/>
              <w:rPr>
                <w:rFonts w:ascii="Arial" w:hAnsi="Arial" w:cs="Arial"/>
              </w:rPr>
            </w:pPr>
            <w:r w:rsidRPr="00E75F32">
              <w:rPr>
                <w:rFonts w:ascii="Arial" w:hAnsi="Arial" w:cs="Arial"/>
              </w:rPr>
              <w:t>rounding off and compensating</w:t>
            </w:r>
          </w:p>
          <w:p w:rsidR="006D7D36" w:rsidRPr="00E75F32" w:rsidRDefault="006D7D36" w:rsidP="006D7D36">
            <w:pPr>
              <w:pStyle w:val="ListParagraph"/>
              <w:numPr>
                <w:ilvl w:val="0"/>
                <w:numId w:val="17"/>
              </w:numPr>
              <w:spacing w:after="0"/>
              <w:jc w:val="both"/>
              <w:rPr>
                <w:rFonts w:ascii="Arial" w:hAnsi="Arial" w:cs="Arial"/>
              </w:rPr>
            </w:pPr>
            <w:r w:rsidRPr="00E75F32">
              <w:rPr>
                <w:rFonts w:ascii="Arial" w:hAnsi="Arial" w:cs="Arial"/>
              </w:rPr>
              <w:t xml:space="preserve">multiplication tables up to </w:t>
            </w:r>
            <m:oMath>
              <m:r>
                <w:rPr>
                  <w:rFonts w:ascii="Cambria Math" w:hAnsi="Cambria Math" w:cs="Arial"/>
                </w:rPr>
                <m:t>12×12</m:t>
              </m:r>
            </m:oMath>
          </w:p>
          <w:p w:rsidR="006D7D36" w:rsidRPr="00E75F32" w:rsidRDefault="006D7D36" w:rsidP="006D7D36">
            <w:pPr>
              <w:pStyle w:val="ListParagraph"/>
              <w:spacing w:after="0"/>
              <w:ind w:left="360"/>
              <w:jc w:val="both"/>
              <w:rPr>
                <w:rFonts w:ascii="Arial" w:hAnsi="Arial" w:cs="Arial"/>
              </w:rPr>
            </w:pPr>
          </w:p>
          <w:p w:rsidR="006D7D36" w:rsidRDefault="006D7D36" w:rsidP="006D7D36">
            <w:pPr>
              <w:pStyle w:val="ListParagraph"/>
              <w:spacing w:after="0"/>
              <w:ind w:left="360"/>
              <w:jc w:val="both"/>
              <w:rPr>
                <w:rFonts w:ascii="Arial" w:hAnsi="Arial" w:cs="Arial"/>
              </w:rPr>
            </w:pPr>
            <w:r>
              <w:rPr>
                <w:rFonts w:ascii="Arial" w:hAnsi="Arial" w:cs="Arial"/>
              </w:rPr>
              <w:t>Example:</w:t>
            </w:r>
          </w:p>
          <w:p w:rsidR="006D7D36" w:rsidRPr="00AF7192" w:rsidRDefault="006D7D36" w:rsidP="006D7D36">
            <w:pPr>
              <w:pStyle w:val="ListParagraph"/>
              <w:numPr>
                <w:ilvl w:val="0"/>
                <w:numId w:val="16"/>
              </w:numPr>
              <w:spacing w:after="0"/>
              <w:jc w:val="both"/>
              <w:rPr>
                <w:rFonts w:ascii="Cambria Math" w:hAnsi="Cambria Math" w:cs="Arial"/>
                <w:lang w:val="en-GB"/>
                <w:oMath/>
              </w:rPr>
            </w:pPr>
            <m:oMath>
              <m:r>
                <w:rPr>
                  <w:rFonts w:ascii="Cambria Math" w:hAnsi="Cambria Math" w:cs="Arial"/>
                  <w:lang w:val="en-GB"/>
                </w:rPr>
                <m:t xml:space="preserve">84 × 178 </m:t>
              </m:r>
            </m:oMath>
          </w:p>
          <w:p w:rsidR="006D7D36" w:rsidRPr="00AF7192" w:rsidRDefault="006D7D36" w:rsidP="006D7D36">
            <w:pPr>
              <w:pStyle w:val="ListParagraph"/>
              <w:numPr>
                <w:ilvl w:val="0"/>
                <w:numId w:val="16"/>
              </w:numPr>
              <w:spacing w:after="0"/>
              <w:jc w:val="both"/>
              <w:rPr>
                <w:rFonts w:ascii="Cambria Math" w:hAnsi="Cambria Math" w:cs="Arial"/>
                <w:lang w:val="en-GB"/>
                <w:oMath/>
              </w:rPr>
            </w:pPr>
            <m:oMath>
              <m:r>
                <w:rPr>
                  <w:rFonts w:ascii="Cambria Math" w:hAnsi="Cambria Math" w:cs="Arial"/>
                  <w:lang w:val="en-GB"/>
                </w:rPr>
                <m:t>677 + 638</m:t>
              </m:r>
            </m:oMath>
          </w:p>
          <w:p w:rsidR="006D7D36" w:rsidRPr="00E75F32" w:rsidRDefault="006D7D36" w:rsidP="006D7D36">
            <w:pPr>
              <w:pStyle w:val="ListParagraph"/>
              <w:numPr>
                <w:ilvl w:val="0"/>
                <w:numId w:val="16"/>
              </w:numPr>
              <w:spacing w:after="0"/>
              <w:jc w:val="both"/>
              <w:rPr>
                <w:rFonts w:ascii="Arial" w:hAnsi="Arial" w:cs="Arial"/>
                <w:lang w:val="en-GB"/>
              </w:rPr>
            </w:pPr>
            <m:oMath>
              <m:r>
                <w:rPr>
                  <w:rFonts w:ascii="Cambria Math" w:hAnsi="Cambria Math" w:cs="Arial"/>
                  <w:lang w:val="en-GB"/>
                </w:rPr>
                <m:t>124 × 93</m:t>
              </m:r>
            </m:oMath>
            <w:r w:rsidRPr="00E75F32">
              <w:rPr>
                <w:rFonts w:ascii="Arial" w:hAnsi="Arial" w:cs="Arial"/>
                <w:lang w:val="en-GB"/>
              </w:rPr>
              <w:t xml:space="preserve"> </w:t>
            </w:r>
          </w:p>
          <w:p w:rsidR="00961BAD" w:rsidRPr="00961BAD" w:rsidRDefault="00961BAD" w:rsidP="006D7D36">
            <w:pPr>
              <w:pStyle w:val="ListParagraph"/>
              <w:spacing w:after="0"/>
              <w:ind w:left="684"/>
              <w:jc w:val="both"/>
              <w:rPr>
                <w:rFonts w:ascii="Arial" w:hAnsi="Arial" w:cs="Arial"/>
              </w:rPr>
            </w:pPr>
          </w:p>
        </w:tc>
      </w:tr>
    </w:tbl>
    <w:p w:rsidR="003B79DE" w:rsidRDefault="003B79DE" w:rsidP="003B79DE">
      <w:pPr>
        <w:spacing w:after="0"/>
      </w:pPr>
    </w:p>
    <w:tbl>
      <w:tblPr>
        <w:tblW w:w="10246"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636"/>
        <w:gridCol w:w="2610"/>
      </w:tblGrid>
      <w:tr w:rsidR="00AB5159" w:rsidRPr="009D0DFD" w:rsidTr="00027188">
        <w:trPr>
          <w:trHeight w:val="340"/>
        </w:trPr>
        <w:tc>
          <w:tcPr>
            <w:tcW w:w="10246" w:type="dxa"/>
            <w:gridSpan w:val="2"/>
            <w:vAlign w:val="center"/>
          </w:tcPr>
          <w:p w:rsidR="00AB5159" w:rsidRPr="009D0DFD" w:rsidRDefault="00AB5159" w:rsidP="0096504D">
            <w:pPr>
              <w:pStyle w:val="ListParagraph"/>
              <w:numPr>
                <w:ilvl w:val="0"/>
                <w:numId w:val="2"/>
              </w:numPr>
              <w:spacing w:after="0" w:line="240" w:lineRule="auto"/>
              <w:ind w:left="357" w:hanging="357"/>
              <w:jc w:val="both"/>
              <w:rPr>
                <w:rFonts w:ascii="Arial" w:hAnsi="Arial" w:cs="Arial"/>
                <w:b/>
                <w:color w:val="E36C0A"/>
              </w:rPr>
            </w:pPr>
            <w:r w:rsidRPr="00EB0FC8">
              <w:rPr>
                <w:rFonts w:ascii="Arial" w:hAnsi="Arial" w:cs="Arial"/>
                <w:b/>
                <w:color w:val="E36C0A"/>
                <w:sz w:val="24"/>
              </w:rPr>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B5700B">
        <w:trPr>
          <w:trHeight w:val="477"/>
        </w:trPr>
        <w:tc>
          <w:tcPr>
            <w:tcW w:w="7636" w:type="dxa"/>
            <w:vAlign w:val="center"/>
          </w:tcPr>
          <w:p w:rsidR="00AB5159" w:rsidRDefault="00AB5159" w:rsidP="00027188">
            <w:pPr>
              <w:spacing w:after="0"/>
              <w:rPr>
                <w:rFonts w:ascii="Arial" w:hAnsi="Arial" w:cs="Arial"/>
                <w:b/>
                <w:color w:val="E36C0A"/>
                <w:sz w:val="16"/>
                <w:szCs w:val="16"/>
              </w:rPr>
            </w:pPr>
            <w:r w:rsidRPr="00E609BF">
              <w:rPr>
                <w:rFonts w:ascii="Arial" w:hAnsi="Arial" w:cs="Arial"/>
                <w:b/>
                <w:color w:val="E36C0A"/>
                <w:sz w:val="16"/>
                <w:szCs w:val="16"/>
              </w:rPr>
              <w:t>Teaching activities</w:t>
            </w:r>
          </w:p>
          <w:p w:rsidR="00BB64F3" w:rsidRPr="00E609BF" w:rsidRDefault="00BB64F3" w:rsidP="00027188">
            <w:pPr>
              <w:spacing w:after="0"/>
              <w:rPr>
                <w:rFonts w:ascii="Arial" w:hAnsi="Arial" w:cs="Arial"/>
                <w:b/>
                <w:color w:val="E36C0A"/>
                <w:sz w:val="16"/>
                <w:szCs w:val="16"/>
              </w:rPr>
            </w:pPr>
          </w:p>
        </w:tc>
        <w:tc>
          <w:tcPr>
            <w:tcW w:w="2610" w:type="dxa"/>
            <w:vAlign w:val="center"/>
          </w:tcPr>
          <w:p w:rsidR="00AB5159" w:rsidRPr="00E609BF" w:rsidRDefault="00AB5159" w:rsidP="00D2463D">
            <w:pPr>
              <w:spacing w:after="0"/>
              <w:rPr>
                <w:rFonts w:ascii="Arial" w:hAnsi="Arial" w:cs="Arial"/>
                <w:b/>
                <w:color w:val="E36C0A"/>
                <w:sz w:val="16"/>
                <w:szCs w:val="16"/>
              </w:rPr>
            </w:pPr>
            <w:r w:rsidRPr="00E609BF">
              <w:rPr>
                <w:rFonts w:ascii="Arial" w:hAnsi="Arial" w:cs="Arial"/>
                <w:b/>
                <w:color w:val="E36C0A"/>
                <w:sz w:val="16"/>
                <w:szCs w:val="16"/>
              </w:rPr>
              <w:t>Learning activitie</w:t>
            </w:r>
            <w:r w:rsidR="008C25B1" w:rsidRPr="00E609BF">
              <w:rPr>
                <w:rFonts w:ascii="Arial" w:hAnsi="Arial" w:cs="Arial"/>
                <w:b/>
                <w:color w:val="E36C0A"/>
                <w:sz w:val="16"/>
                <w:szCs w:val="16"/>
              </w:rPr>
              <w:t xml:space="preserve">s </w:t>
            </w:r>
          </w:p>
          <w:p w:rsidR="00D2463D" w:rsidRPr="00E609BF" w:rsidRDefault="00541FF4" w:rsidP="00245385">
            <w:pPr>
              <w:autoSpaceDE w:val="0"/>
              <w:autoSpaceDN w:val="0"/>
              <w:adjustRightInd w:val="0"/>
              <w:spacing w:after="0"/>
              <w:rPr>
                <w:rFonts w:ascii="Arial" w:hAnsi="Arial" w:cs="Arial"/>
                <w:color w:val="E36C0A"/>
                <w:sz w:val="16"/>
                <w:szCs w:val="16"/>
              </w:rPr>
            </w:pPr>
            <w:r w:rsidRPr="00E609BF">
              <w:rPr>
                <w:rFonts w:ascii="Arial" w:hAnsi="Arial" w:cs="Arial"/>
                <w:color w:val="E36C0A"/>
                <w:sz w:val="16"/>
                <w:szCs w:val="16"/>
              </w:rPr>
              <w:t>(</w:t>
            </w:r>
            <w:r w:rsidR="00245385" w:rsidRPr="00E609BF">
              <w:rPr>
                <w:rFonts w:ascii="Arial" w:hAnsi="Arial" w:cs="Arial"/>
                <w:color w:val="E36C0A"/>
                <w:sz w:val="16"/>
                <w:szCs w:val="16"/>
              </w:rPr>
              <w:t>Learners are expected to:</w:t>
            </w:r>
          </w:p>
        </w:tc>
      </w:tr>
      <w:tr w:rsidR="005928BD" w:rsidRPr="009D0DFD" w:rsidTr="008E755F">
        <w:trPr>
          <w:trHeight w:val="4075"/>
        </w:trPr>
        <w:tc>
          <w:tcPr>
            <w:tcW w:w="7636" w:type="dxa"/>
            <w:vMerge w:val="restart"/>
            <w:vAlign w:val="center"/>
          </w:tcPr>
          <w:p w:rsidR="005928BD" w:rsidRDefault="005928BD" w:rsidP="00BA61C8">
            <w:pPr>
              <w:spacing w:after="0"/>
              <w:jc w:val="both"/>
              <w:rPr>
                <w:rFonts w:ascii="Arial" w:hAnsi="Arial" w:cs="Arial"/>
              </w:rPr>
            </w:pPr>
            <w:r w:rsidRPr="00BB64F3">
              <w:rPr>
                <w:rFonts w:ascii="Arial" w:hAnsi="Arial" w:cs="Arial"/>
              </w:rPr>
              <w:t xml:space="preserve">Group learners into small groups. Give them activities like the ones below to </w:t>
            </w:r>
            <w:r>
              <w:rPr>
                <w:rFonts w:ascii="Arial" w:hAnsi="Arial" w:cs="Arial"/>
              </w:rPr>
              <w:t>work out.</w:t>
            </w:r>
          </w:p>
          <w:p w:rsidR="005928BD" w:rsidRDefault="005928BD" w:rsidP="00BA61C8">
            <w:pPr>
              <w:spacing w:after="0"/>
              <w:jc w:val="both"/>
              <w:rPr>
                <w:rFonts w:ascii="Arial" w:hAnsi="Arial" w:cs="Arial"/>
                <w:b/>
              </w:rPr>
            </w:pPr>
            <w:r w:rsidRPr="00BA61C8">
              <w:rPr>
                <w:rFonts w:ascii="Arial" w:hAnsi="Arial" w:cs="Arial"/>
                <w:b/>
              </w:rPr>
              <w:t>Activity 1</w:t>
            </w:r>
          </w:p>
          <w:p w:rsidR="005928BD" w:rsidRDefault="005928BD" w:rsidP="006D7D36">
            <w:pPr>
              <w:autoSpaceDE w:val="0"/>
              <w:autoSpaceDN w:val="0"/>
              <w:adjustRightInd w:val="0"/>
              <w:spacing w:after="0"/>
              <w:jc w:val="both"/>
              <w:rPr>
                <w:rFonts w:ascii="Arial" w:hAnsi="Arial" w:cs="Arial"/>
                <w:u w:val="single"/>
              </w:rPr>
            </w:pPr>
            <w:r w:rsidRPr="00E75F32">
              <w:rPr>
                <w:rFonts w:ascii="Arial" w:hAnsi="Arial" w:cs="Arial"/>
                <w:u w:val="single"/>
              </w:rPr>
              <w:t>Calculations:</w:t>
            </w:r>
          </w:p>
          <w:p w:rsidR="005928BD" w:rsidRPr="00E75F32" w:rsidRDefault="005928BD" w:rsidP="006D7D36">
            <w:pPr>
              <w:autoSpaceDE w:val="0"/>
              <w:autoSpaceDN w:val="0"/>
              <w:adjustRightInd w:val="0"/>
              <w:spacing w:after="0"/>
              <w:jc w:val="both"/>
              <w:rPr>
                <w:rFonts w:ascii="Arial" w:hAnsi="Arial" w:cs="Arial"/>
                <w:u w:val="single"/>
              </w:rPr>
            </w:pPr>
          </w:p>
          <w:p w:rsidR="005928BD" w:rsidRPr="00E75F32" w:rsidRDefault="005928BD" w:rsidP="006D7D36">
            <w:pPr>
              <w:autoSpaceDE w:val="0"/>
              <w:autoSpaceDN w:val="0"/>
              <w:adjustRightInd w:val="0"/>
              <w:spacing w:after="0"/>
              <w:jc w:val="both"/>
              <w:rPr>
                <w:rFonts w:ascii="Arial" w:hAnsi="Arial" w:cs="Arial"/>
              </w:rPr>
            </w:pPr>
            <w:r w:rsidRPr="00BF537F">
              <w:rPr>
                <w:rFonts w:ascii="Arial" w:hAnsi="Arial" w:cs="Arial"/>
                <w:b/>
              </w:rPr>
              <w:t>Estimation, rounding off and rounding off and compensating</w:t>
            </w:r>
            <w:r w:rsidRPr="00E75F32">
              <w:rPr>
                <w:rFonts w:ascii="Arial" w:hAnsi="Arial" w:cs="Arial"/>
              </w:rPr>
              <w:t>:</w:t>
            </w:r>
          </w:p>
          <w:p w:rsidR="005928BD" w:rsidRPr="00E75F32" w:rsidRDefault="005928BD" w:rsidP="006D7D36">
            <w:pPr>
              <w:autoSpaceDE w:val="0"/>
              <w:autoSpaceDN w:val="0"/>
              <w:adjustRightInd w:val="0"/>
              <w:jc w:val="both"/>
              <w:rPr>
                <w:rFonts w:ascii="Arial" w:hAnsi="Arial" w:cs="Arial"/>
              </w:rPr>
            </w:pPr>
            <w:r w:rsidRPr="00E75F32">
              <w:rPr>
                <w:rFonts w:ascii="Arial" w:hAnsi="Arial" w:cs="Arial"/>
              </w:rPr>
              <w:t>The teacher instructs learners to try to give answers the answers without doing any calculations with the given numbers.</w:t>
            </w:r>
          </w:p>
          <w:p w:rsidR="005928BD" w:rsidRPr="00E75F32" w:rsidRDefault="005928BD" w:rsidP="006D7D36">
            <w:pPr>
              <w:autoSpaceDE w:val="0"/>
              <w:autoSpaceDN w:val="0"/>
              <w:adjustRightInd w:val="0"/>
              <w:spacing w:after="0"/>
              <w:jc w:val="both"/>
              <w:rPr>
                <w:rFonts w:ascii="Arial" w:hAnsi="Arial" w:cs="Arial"/>
              </w:rPr>
            </w:pPr>
            <w:r w:rsidRPr="00E75F32">
              <w:rPr>
                <w:rFonts w:ascii="Arial" w:hAnsi="Arial" w:cs="Arial"/>
              </w:rPr>
              <w:t xml:space="preserve">1. (a) Is </w:t>
            </w:r>
            <m:oMath>
              <m:r>
                <w:rPr>
                  <w:rFonts w:ascii="Cambria Math" w:hAnsi="Cambria Math" w:cs="Arial"/>
                </w:rPr>
                <m:t>18 × 203</m:t>
              </m:r>
            </m:oMath>
            <w:r>
              <w:rPr>
                <w:rFonts w:ascii="Arial" w:hAnsi="Arial" w:cs="Arial"/>
              </w:rPr>
              <w:t xml:space="preserve"> more than 3 000 or less than 4 0</w:t>
            </w:r>
            <w:r w:rsidRPr="00E75F32">
              <w:rPr>
                <w:rFonts w:ascii="Arial" w:hAnsi="Arial" w:cs="Arial"/>
              </w:rPr>
              <w:t xml:space="preserve">00? </w:t>
            </w:r>
          </w:p>
          <w:p w:rsidR="005928BD" w:rsidRPr="00E75F32" w:rsidRDefault="005928BD" w:rsidP="006D7D36">
            <w:pPr>
              <w:autoSpaceDE w:val="0"/>
              <w:autoSpaceDN w:val="0"/>
              <w:adjustRightInd w:val="0"/>
              <w:spacing w:after="0"/>
              <w:jc w:val="both"/>
              <w:rPr>
                <w:rFonts w:ascii="Arial" w:hAnsi="Arial" w:cs="Arial"/>
              </w:rPr>
            </w:pPr>
            <w:r w:rsidRPr="00E75F32">
              <w:rPr>
                <w:rFonts w:ascii="Arial" w:hAnsi="Arial" w:cs="Arial"/>
              </w:rPr>
              <w:t xml:space="preserve">    (b) Is </w:t>
            </w:r>
            <m:oMath>
              <m:r>
                <w:rPr>
                  <w:rFonts w:ascii="Cambria Math" w:hAnsi="Cambria Math" w:cs="Arial"/>
                </w:rPr>
                <m:t>119 × 48</m:t>
              </m:r>
            </m:oMath>
            <w:r>
              <w:rPr>
                <w:rFonts w:ascii="Arial" w:hAnsi="Arial" w:cs="Arial"/>
              </w:rPr>
              <w:t xml:space="preserve"> more than 5 000</w:t>
            </w:r>
            <w:r w:rsidRPr="00E75F32">
              <w:rPr>
                <w:rFonts w:ascii="Arial" w:hAnsi="Arial" w:cs="Arial"/>
              </w:rPr>
              <w:t>o</w:t>
            </w:r>
            <w:r>
              <w:rPr>
                <w:rFonts w:ascii="Arial" w:hAnsi="Arial" w:cs="Arial"/>
              </w:rPr>
              <w:t xml:space="preserve"> r less than 6</w:t>
            </w:r>
            <w:r w:rsidRPr="00E75F32">
              <w:rPr>
                <w:rFonts w:ascii="Arial" w:hAnsi="Arial" w:cs="Arial"/>
              </w:rPr>
              <w:t xml:space="preserve"> 000? </w:t>
            </w:r>
          </w:p>
          <w:p w:rsidR="005928BD" w:rsidRDefault="005928BD" w:rsidP="006D7D36">
            <w:pPr>
              <w:autoSpaceDE w:val="0"/>
              <w:autoSpaceDN w:val="0"/>
              <w:adjustRightInd w:val="0"/>
              <w:spacing w:after="0"/>
              <w:jc w:val="both"/>
              <w:rPr>
                <w:rFonts w:ascii="Arial" w:hAnsi="Arial" w:cs="Arial"/>
                <w:lang w:val="en-GB"/>
              </w:rPr>
            </w:pPr>
            <w:r w:rsidRPr="00E75F32">
              <w:rPr>
                <w:rFonts w:ascii="Arial" w:hAnsi="Arial" w:cs="Arial"/>
                <w:lang w:val="en-GB"/>
              </w:rPr>
              <w:t xml:space="preserve">    (c) Is </w:t>
            </w:r>
            <m:oMath>
              <m:r>
                <w:rPr>
                  <w:rFonts w:ascii="Cambria Math" w:hAnsi="Cambria Math" w:cs="Arial"/>
                  <w:lang w:val="en-GB"/>
                </w:rPr>
                <m:t>48 × 615</m:t>
              </m:r>
            </m:oMath>
            <w:r w:rsidRPr="00E75F32">
              <w:rPr>
                <w:rFonts w:ascii="Arial" w:hAnsi="Arial" w:cs="Arial"/>
                <w:lang w:val="en-GB"/>
              </w:rPr>
              <w:t xml:space="preserve"> more than 3</w:t>
            </w:r>
            <w:r>
              <w:rPr>
                <w:rFonts w:ascii="Arial" w:hAnsi="Arial" w:cs="Arial"/>
                <w:lang w:val="en-GB"/>
              </w:rPr>
              <w:t>0 000 or less than 40</w:t>
            </w:r>
            <w:r w:rsidRPr="00E75F32">
              <w:rPr>
                <w:rFonts w:ascii="Arial" w:hAnsi="Arial" w:cs="Arial"/>
                <w:lang w:val="en-GB"/>
              </w:rPr>
              <w:t xml:space="preserve"> 000? </w:t>
            </w:r>
          </w:p>
          <w:p w:rsidR="005928BD" w:rsidRDefault="005928BD" w:rsidP="006D7D36">
            <w:pPr>
              <w:spacing w:after="0"/>
              <w:rPr>
                <w:rFonts w:ascii="Arial" w:hAnsi="Arial" w:cs="Arial"/>
                <w:lang w:val="en-GB"/>
              </w:rPr>
            </w:pPr>
            <w:r w:rsidRPr="00CD42D4">
              <w:rPr>
                <w:rFonts w:ascii="Arial" w:hAnsi="Arial" w:cs="Arial"/>
                <w:lang w:val="en-GB"/>
              </w:rPr>
              <w:t>NB</w:t>
            </w:r>
            <w:r w:rsidRPr="006B3A55">
              <w:rPr>
                <w:rFonts w:ascii="Arial" w:hAnsi="Arial" w:cs="Arial"/>
                <w:color w:val="FF0000"/>
                <w:lang w:val="en-GB"/>
              </w:rPr>
              <w:t xml:space="preserve">: </w:t>
            </w:r>
            <w:r w:rsidRPr="00D66FB8">
              <w:rPr>
                <w:rFonts w:ascii="Arial" w:hAnsi="Arial" w:cs="Arial"/>
                <w:lang w:val="en-GB"/>
              </w:rPr>
              <w:t>Calculators may be used when Learners check the solutions and when calculating big and unwieldy calculations</w:t>
            </w:r>
          </w:p>
          <w:p w:rsidR="005928BD" w:rsidRPr="002236FA" w:rsidRDefault="005928BD" w:rsidP="005928BD">
            <w:pPr>
              <w:autoSpaceDE w:val="0"/>
              <w:autoSpaceDN w:val="0"/>
              <w:adjustRightInd w:val="0"/>
              <w:jc w:val="both"/>
              <w:rPr>
                <w:rFonts w:ascii="Arial" w:hAnsi="Arial" w:cs="Arial"/>
                <w:color w:val="E36C0A"/>
              </w:rPr>
            </w:pPr>
            <w:r w:rsidRPr="00E75F32">
              <w:rPr>
                <w:rFonts w:ascii="Arial" w:hAnsi="Arial" w:cs="Arial"/>
              </w:rPr>
              <w:t xml:space="preserve">The teacher leads the discussion ensuring maximum participation and guiding learners. The teacher wraps up the activity by informing the learners that what they did when they gave the answers to the above is called estimation. </w:t>
            </w:r>
            <w:r w:rsidRPr="00E75F32">
              <w:rPr>
                <w:rFonts w:ascii="Arial" w:hAnsi="Arial" w:cs="Arial"/>
                <w:lang w:val="en-GB"/>
              </w:rPr>
              <w:t>To estimate is to try to get close to an answer without actually doing the required calc</w:t>
            </w:r>
            <w:r>
              <w:rPr>
                <w:rFonts w:ascii="Arial" w:hAnsi="Arial" w:cs="Arial"/>
                <w:lang w:val="en-GB"/>
              </w:rPr>
              <w:t>ulations with the given numbers</w:t>
            </w:r>
            <w:r>
              <w:rPr>
                <w:rFonts w:ascii="Arial" w:hAnsi="Arial" w:cs="Arial"/>
              </w:rPr>
              <w:tab/>
            </w:r>
          </w:p>
        </w:tc>
        <w:tc>
          <w:tcPr>
            <w:tcW w:w="2610" w:type="dxa"/>
            <w:vAlign w:val="center"/>
          </w:tcPr>
          <w:p w:rsidR="005928BD" w:rsidRPr="00CF5599" w:rsidRDefault="005928BD" w:rsidP="00B36455">
            <w:pPr>
              <w:pStyle w:val="ListParagraph"/>
              <w:ind w:left="0"/>
              <w:rPr>
                <w:rFonts w:ascii="Arial" w:hAnsi="Arial" w:cs="Arial"/>
                <w:sz w:val="20"/>
                <w:szCs w:val="20"/>
              </w:rPr>
            </w:pPr>
            <w:r w:rsidRPr="00CF5599">
              <w:rPr>
                <w:rFonts w:ascii="Arial" w:hAnsi="Arial" w:cs="Arial"/>
                <w:sz w:val="20"/>
                <w:szCs w:val="20"/>
              </w:rPr>
              <w:t xml:space="preserve">Learners first think about the answers individually and then discuss their answers in pairs. They justify their answers. </w:t>
            </w:r>
          </w:p>
          <w:p w:rsidR="005928BD" w:rsidRPr="00B36455" w:rsidRDefault="005928BD" w:rsidP="00B36455">
            <w:pPr>
              <w:spacing w:after="0"/>
              <w:rPr>
                <w:rFonts w:ascii="Arial" w:hAnsi="Arial" w:cs="Arial"/>
              </w:rPr>
            </w:pPr>
          </w:p>
          <w:p w:rsidR="005928BD" w:rsidRDefault="005928BD" w:rsidP="00F11E5B">
            <w:pPr>
              <w:pStyle w:val="ListParagraph"/>
              <w:spacing w:after="0"/>
              <w:ind w:left="360"/>
              <w:rPr>
                <w:rFonts w:ascii="Arial" w:hAnsi="Arial" w:cs="Arial"/>
              </w:rPr>
            </w:pPr>
          </w:p>
          <w:p w:rsidR="005928BD" w:rsidRDefault="005928BD" w:rsidP="00F11E5B">
            <w:pPr>
              <w:pStyle w:val="ListParagraph"/>
              <w:spacing w:after="0"/>
              <w:ind w:left="360"/>
              <w:rPr>
                <w:rFonts w:ascii="Arial" w:hAnsi="Arial" w:cs="Arial"/>
              </w:rPr>
            </w:pPr>
          </w:p>
          <w:p w:rsidR="005928BD" w:rsidRDefault="005928BD" w:rsidP="00F11E5B">
            <w:pPr>
              <w:pStyle w:val="ListParagraph"/>
              <w:spacing w:after="0"/>
              <w:ind w:left="360"/>
              <w:rPr>
                <w:rFonts w:ascii="Arial" w:hAnsi="Arial" w:cs="Arial"/>
              </w:rPr>
            </w:pPr>
            <w:bookmarkStart w:id="0" w:name="_GoBack"/>
            <w:bookmarkEnd w:id="0"/>
          </w:p>
          <w:p w:rsidR="005928BD" w:rsidRDefault="005928BD" w:rsidP="00F11E5B">
            <w:pPr>
              <w:pStyle w:val="ListParagraph"/>
              <w:spacing w:after="0"/>
              <w:ind w:left="360"/>
              <w:rPr>
                <w:rFonts w:ascii="Arial" w:hAnsi="Arial" w:cs="Arial"/>
              </w:rPr>
            </w:pPr>
            <w:r>
              <w:rPr>
                <w:rFonts w:ascii="Arial" w:hAnsi="Arial" w:cs="Arial"/>
              </w:rPr>
              <w:t xml:space="preserve"> </w:t>
            </w:r>
          </w:p>
          <w:p w:rsidR="005928BD" w:rsidRPr="00027188" w:rsidRDefault="005928BD" w:rsidP="00027188">
            <w:pPr>
              <w:rPr>
                <w:rFonts w:ascii="Arial" w:hAnsi="Arial" w:cs="Arial"/>
              </w:rPr>
            </w:pPr>
          </w:p>
        </w:tc>
      </w:tr>
      <w:tr w:rsidR="005928BD" w:rsidRPr="009D0DFD" w:rsidTr="005928BD">
        <w:trPr>
          <w:trHeight w:val="1744"/>
        </w:trPr>
        <w:tc>
          <w:tcPr>
            <w:tcW w:w="7636" w:type="dxa"/>
            <w:vMerge/>
            <w:tcBorders>
              <w:bottom w:val="single" w:sz="4" w:space="0" w:color="auto"/>
            </w:tcBorders>
          </w:tcPr>
          <w:p w:rsidR="005928BD" w:rsidRPr="005928BD" w:rsidRDefault="005928BD" w:rsidP="005928BD">
            <w:pPr>
              <w:autoSpaceDE w:val="0"/>
              <w:autoSpaceDN w:val="0"/>
              <w:adjustRightInd w:val="0"/>
              <w:jc w:val="both"/>
              <w:rPr>
                <w:rFonts w:ascii="Arial" w:hAnsi="Arial" w:cs="Arial"/>
                <w:lang w:val="en-GB"/>
              </w:rPr>
            </w:pPr>
          </w:p>
        </w:tc>
        <w:tc>
          <w:tcPr>
            <w:tcW w:w="2610" w:type="dxa"/>
            <w:tcBorders>
              <w:bottom w:val="single" w:sz="4" w:space="0" w:color="auto"/>
            </w:tcBorders>
            <w:vAlign w:val="center"/>
          </w:tcPr>
          <w:p w:rsidR="005928BD" w:rsidRPr="00CF5599" w:rsidRDefault="005928BD" w:rsidP="00B36455">
            <w:pPr>
              <w:pStyle w:val="ListParagraph"/>
              <w:ind w:left="0"/>
              <w:rPr>
                <w:rFonts w:ascii="Arial" w:hAnsi="Arial" w:cs="Arial"/>
                <w:sz w:val="20"/>
                <w:szCs w:val="20"/>
              </w:rPr>
            </w:pPr>
            <w:r w:rsidRPr="00CF5599">
              <w:rPr>
                <w:rFonts w:ascii="Arial" w:hAnsi="Arial" w:cs="Arial"/>
                <w:sz w:val="20"/>
                <w:szCs w:val="20"/>
              </w:rPr>
              <w:t>The whole class engages in the discussion.</w:t>
            </w:r>
          </w:p>
          <w:p w:rsidR="005928BD" w:rsidRDefault="005928BD" w:rsidP="00B96367">
            <w:pPr>
              <w:spacing w:after="0"/>
              <w:rPr>
                <w:rFonts w:ascii="Arial" w:hAnsi="Arial" w:cs="Arial"/>
              </w:rPr>
            </w:pPr>
          </w:p>
          <w:p w:rsidR="005928BD" w:rsidRPr="00027188" w:rsidRDefault="005928BD" w:rsidP="00B96367">
            <w:pPr>
              <w:spacing w:after="0"/>
              <w:rPr>
                <w:rFonts w:ascii="Arial" w:hAnsi="Arial" w:cs="Arial"/>
              </w:rPr>
            </w:pPr>
          </w:p>
        </w:tc>
      </w:tr>
      <w:tr w:rsidR="00965B10" w:rsidRPr="009D0DFD" w:rsidTr="00345BBB">
        <w:trPr>
          <w:trHeight w:val="2140"/>
        </w:trPr>
        <w:tc>
          <w:tcPr>
            <w:tcW w:w="7636" w:type="dxa"/>
            <w:tcBorders>
              <w:bottom w:val="single" w:sz="4" w:space="0" w:color="auto"/>
            </w:tcBorders>
          </w:tcPr>
          <w:p w:rsidR="00965B10" w:rsidRPr="004241BA" w:rsidRDefault="00965B10" w:rsidP="00965B10">
            <w:pPr>
              <w:spacing w:after="0"/>
              <w:jc w:val="both"/>
              <w:rPr>
                <w:rFonts w:ascii="Arial" w:hAnsi="Arial" w:cs="Arial"/>
                <w:b/>
              </w:rPr>
            </w:pPr>
            <w:r w:rsidRPr="001E633F">
              <w:rPr>
                <w:rFonts w:ascii="Arial" w:hAnsi="Arial" w:cs="Arial"/>
                <w:b/>
              </w:rPr>
              <w:t>Activity 2</w:t>
            </w:r>
          </w:p>
          <w:p w:rsidR="00C23BE9" w:rsidRPr="00C23BE9" w:rsidRDefault="00965B10" w:rsidP="00C23BE9">
            <w:pPr>
              <w:pStyle w:val="ListParagraph"/>
              <w:numPr>
                <w:ilvl w:val="0"/>
                <w:numId w:val="25"/>
              </w:numPr>
              <w:spacing w:after="0"/>
              <w:ind w:left="234" w:hanging="270"/>
              <w:rPr>
                <w:rFonts w:ascii="Arial" w:hAnsi="Arial" w:cs="Arial"/>
                <w:lang w:val="en-GB"/>
              </w:rPr>
            </w:pPr>
            <w:r w:rsidRPr="00C23BE9">
              <w:rPr>
                <w:rFonts w:ascii="Arial" w:hAnsi="Arial" w:cs="Arial"/>
                <w:lang w:val="en-GB"/>
              </w:rPr>
              <w:t xml:space="preserve"> Ask learners to use calculators to find the exact answers for the </w:t>
            </w:r>
          </w:p>
          <w:p w:rsidR="00345BBB" w:rsidRPr="00965B10" w:rsidRDefault="00C23BE9" w:rsidP="00965B10">
            <w:pPr>
              <w:rPr>
                <w:rFonts w:ascii="Arial" w:hAnsi="Arial" w:cs="Arial"/>
                <w:lang w:val="en-GB"/>
              </w:rPr>
            </w:pPr>
            <w:r>
              <w:rPr>
                <w:rFonts w:ascii="Arial" w:hAnsi="Arial" w:cs="Arial"/>
                <w:lang w:val="en-GB"/>
              </w:rPr>
              <w:t xml:space="preserve">     </w:t>
            </w:r>
            <w:r w:rsidR="00965B10">
              <w:rPr>
                <w:rFonts w:ascii="Arial" w:hAnsi="Arial" w:cs="Arial"/>
                <w:lang w:val="en-GB"/>
              </w:rPr>
              <w:t>calculations in activity</w:t>
            </w:r>
            <w:r w:rsidR="00965B10" w:rsidRPr="00E75F32">
              <w:rPr>
                <w:rFonts w:ascii="Arial" w:hAnsi="Arial" w:cs="Arial"/>
                <w:lang w:val="en-GB"/>
              </w:rPr>
              <w:t xml:space="preserve"> 1</w:t>
            </w:r>
            <w:r w:rsidR="00965B10">
              <w:rPr>
                <w:rFonts w:ascii="Arial" w:hAnsi="Arial" w:cs="Arial"/>
                <w:lang w:val="en-GB"/>
              </w:rPr>
              <w:t>a –</w:t>
            </w:r>
            <w:r w:rsidR="00345BBB">
              <w:rPr>
                <w:rFonts w:ascii="Arial" w:hAnsi="Arial" w:cs="Arial"/>
                <w:lang w:val="en-GB"/>
              </w:rPr>
              <w:t xml:space="preserve"> c</w:t>
            </w:r>
          </w:p>
        </w:tc>
        <w:tc>
          <w:tcPr>
            <w:tcW w:w="2610" w:type="dxa"/>
            <w:tcBorders>
              <w:bottom w:val="single" w:sz="4" w:space="0" w:color="auto"/>
            </w:tcBorders>
            <w:vAlign w:val="center"/>
          </w:tcPr>
          <w:p w:rsidR="00965B10" w:rsidRDefault="00965B10" w:rsidP="00345BBB">
            <w:pPr>
              <w:rPr>
                <w:rFonts w:ascii="Arial" w:hAnsi="Arial" w:cs="Arial"/>
                <w:sz w:val="20"/>
                <w:szCs w:val="20"/>
              </w:rPr>
            </w:pPr>
            <w:r w:rsidRPr="00CF5599">
              <w:rPr>
                <w:rFonts w:ascii="Arial" w:hAnsi="Arial" w:cs="Arial"/>
                <w:sz w:val="20"/>
                <w:szCs w:val="20"/>
              </w:rPr>
              <w:t>Learners use calculators to find the exact answers to activity 1.</w:t>
            </w:r>
          </w:p>
          <w:p w:rsidR="00345BBB" w:rsidRPr="00CF5599" w:rsidRDefault="00345BBB" w:rsidP="00345BBB">
            <w:pPr>
              <w:rPr>
                <w:rFonts w:ascii="Arial" w:hAnsi="Arial" w:cs="Arial"/>
                <w:sz w:val="20"/>
                <w:szCs w:val="20"/>
              </w:rPr>
            </w:pPr>
          </w:p>
        </w:tc>
      </w:tr>
      <w:tr w:rsidR="00345BBB" w:rsidRPr="009D0DFD" w:rsidTr="00345BBB">
        <w:trPr>
          <w:trHeight w:val="1610"/>
        </w:trPr>
        <w:tc>
          <w:tcPr>
            <w:tcW w:w="7636" w:type="dxa"/>
            <w:tcBorders>
              <w:top w:val="single" w:sz="4" w:space="0" w:color="auto"/>
              <w:bottom w:val="single" w:sz="4" w:space="0" w:color="auto"/>
            </w:tcBorders>
            <w:vAlign w:val="center"/>
          </w:tcPr>
          <w:p w:rsidR="001021C6" w:rsidRDefault="00C23BE9" w:rsidP="001021C6">
            <w:pPr>
              <w:autoSpaceDE w:val="0"/>
              <w:autoSpaceDN w:val="0"/>
              <w:adjustRightInd w:val="0"/>
              <w:spacing w:after="0"/>
              <w:rPr>
                <w:rFonts w:ascii="Arial" w:hAnsi="Arial" w:cs="Arial"/>
                <w:lang w:val="en-GB"/>
              </w:rPr>
            </w:pPr>
            <w:r>
              <w:rPr>
                <w:rFonts w:ascii="Arial" w:hAnsi="Arial" w:cs="Arial"/>
                <w:lang w:val="en-GB"/>
              </w:rPr>
              <w:lastRenderedPageBreak/>
              <w:t>2</w:t>
            </w:r>
            <w:r w:rsidR="00345BBB" w:rsidRPr="00E75F32">
              <w:rPr>
                <w:rFonts w:ascii="Arial" w:hAnsi="Arial" w:cs="Arial"/>
                <w:lang w:val="en-GB"/>
              </w:rPr>
              <w:t xml:space="preserve">. </w:t>
            </w:r>
            <w:r w:rsidR="001021C6">
              <w:rPr>
                <w:rFonts w:ascii="Arial" w:hAnsi="Arial" w:cs="Arial"/>
                <w:lang w:val="en-GB"/>
              </w:rPr>
              <w:t xml:space="preserve">  </w:t>
            </w:r>
            <w:r w:rsidR="00345BBB" w:rsidRPr="00E75F32">
              <w:rPr>
                <w:rFonts w:ascii="Arial" w:hAnsi="Arial" w:cs="Arial"/>
                <w:lang w:val="en-GB"/>
              </w:rPr>
              <w:t xml:space="preserve">Let them calculate the </w:t>
            </w:r>
            <w:r w:rsidR="00345BBB" w:rsidRPr="00E75F32">
              <w:rPr>
                <w:rFonts w:ascii="Arial" w:hAnsi="Arial" w:cs="Arial"/>
                <w:b/>
                <w:bCs/>
                <w:lang w:val="en-GB"/>
              </w:rPr>
              <w:t>error</w:t>
            </w:r>
            <w:r w:rsidR="00345BBB" w:rsidRPr="00E75F32">
              <w:rPr>
                <w:rFonts w:ascii="Arial" w:hAnsi="Arial" w:cs="Arial"/>
                <w:bCs/>
                <w:lang w:val="en-GB"/>
              </w:rPr>
              <w:t xml:space="preserve"> </w:t>
            </w:r>
            <w:r w:rsidR="00345BBB" w:rsidRPr="00E75F32">
              <w:rPr>
                <w:rFonts w:ascii="Arial" w:hAnsi="Arial" w:cs="Arial"/>
                <w:lang w:val="en-GB"/>
              </w:rPr>
              <w:t xml:space="preserve">in their approximation of each of the </w:t>
            </w:r>
            <w:r w:rsidR="001021C6">
              <w:rPr>
                <w:rFonts w:ascii="Arial" w:hAnsi="Arial" w:cs="Arial"/>
                <w:lang w:val="en-GB"/>
              </w:rPr>
              <w:t xml:space="preserve"> </w:t>
            </w:r>
          </w:p>
          <w:p w:rsidR="00345BBB" w:rsidRDefault="001021C6" w:rsidP="001021C6">
            <w:pPr>
              <w:autoSpaceDE w:val="0"/>
              <w:autoSpaceDN w:val="0"/>
              <w:adjustRightInd w:val="0"/>
              <w:spacing w:after="0"/>
              <w:rPr>
                <w:rFonts w:ascii="Arial" w:hAnsi="Arial" w:cs="Arial"/>
                <w:lang w:val="en-GB"/>
              </w:rPr>
            </w:pPr>
            <w:r>
              <w:rPr>
                <w:rFonts w:ascii="Arial" w:hAnsi="Arial" w:cs="Arial"/>
                <w:lang w:val="en-GB"/>
              </w:rPr>
              <w:t xml:space="preserve">      a</w:t>
            </w:r>
            <w:r w:rsidR="00345BBB" w:rsidRPr="00E75F32">
              <w:rPr>
                <w:rFonts w:ascii="Arial" w:hAnsi="Arial" w:cs="Arial"/>
                <w:lang w:val="en-GB"/>
              </w:rPr>
              <w:t>nswers</w:t>
            </w:r>
            <w:r>
              <w:rPr>
                <w:rFonts w:ascii="Arial" w:hAnsi="Arial" w:cs="Arial"/>
                <w:lang w:val="en-GB"/>
              </w:rPr>
              <w:t xml:space="preserve"> </w:t>
            </w:r>
            <w:r w:rsidR="00345BBB" w:rsidRPr="00E75F32">
              <w:rPr>
                <w:rFonts w:ascii="Arial" w:hAnsi="Arial" w:cs="Arial"/>
                <w:lang w:val="en-GB"/>
              </w:rPr>
              <w:t>in question 1.</w:t>
            </w:r>
          </w:p>
          <w:p w:rsidR="001021C6" w:rsidRPr="00E75F32" w:rsidRDefault="001021C6" w:rsidP="001021C6">
            <w:pPr>
              <w:autoSpaceDE w:val="0"/>
              <w:autoSpaceDN w:val="0"/>
              <w:adjustRightInd w:val="0"/>
              <w:spacing w:after="0"/>
              <w:rPr>
                <w:rFonts w:ascii="Arial" w:hAnsi="Arial" w:cs="Arial"/>
                <w:lang w:val="en-GB"/>
              </w:rPr>
            </w:pPr>
          </w:p>
          <w:p w:rsidR="001021C6" w:rsidRDefault="001021C6" w:rsidP="001021C6">
            <w:pPr>
              <w:autoSpaceDE w:val="0"/>
              <w:autoSpaceDN w:val="0"/>
              <w:adjustRightInd w:val="0"/>
              <w:spacing w:after="0"/>
              <w:rPr>
                <w:rFonts w:ascii="Arial" w:hAnsi="Arial" w:cs="Arial"/>
                <w:lang w:val="en-GB"/>
              </w:rPr>
            </w:pPr>
            <w:r>
              <w:rPr>
                <w:rFonts w:ascii="Arial" w:hAnsi="Arial" w:cs="Arial"/>
                <w:lang w:val="en-GB"/>
              </w:rPr>
              <w:t xml:space="preserve">     </w:t>
            </w:r>
            <w:r w:rsidR="00345BBB" w:rsidRPr="00E75F32">
              <w:rPr>
                <w:rFonts w:ascii="Arial" w:hAnsi="Arial" w:cs="Arial"/>
                <w:lang w:val="en-GB"/>
              </w:rPr>
              <w:t xml:space="preserve">Explain to learners that the difference between an estimate and the </w:t>
            </w:r>
            <w:r>
              <w:rPr>
                <w:rFonts w:ascii="Arial" w:hAnsi="Arial" w:cs="Arial"/>
                <w:lang w:val="en-GB"/>
              </w:rPr>
              <w:t xml:space="preserve">  </w:t>
            </w:r>
          </w:p>
          <w:p w:rsidR="001021C6" w:rsidRDefault="001021C6" w:rsidP="001021C6">
            <w:pPr>
              <w:autoSpaceDE w:val="0"/>
              <w:autoSpaceDN w:val="0"/>
              <w:adjustRightInd w:val="0"/>
              <w:spacing w:after="0"/>
              <w:rPr>
                <w:rFonts w:ascii="Arial" w:hAnsi="Arial" w:cs="Arial"/>
                <w:lang w:val="en-GB"/>
              </w:rPr>
            </w:pPr>
            <w:r>
              <w:rPr>
                <w:rFonts w:ascii="Arial" w:hAnsi="Arial" w:cs="Arial"/>
                <w:lang w:val="en-GB"/>
              </w:rPr>
              <w:t xml:space="preserve">     </w:t>
            </w:r>
            <w:r w:rsidR="00345BBB" w:rsidRPr="00E75F32">
              <w:rPr>
                <w:rFonts w:ascii="Arial" w:hAnsi="Arial" w:cs="Arial"/>
                <w:lang w:val="en-GB"/>
              </w:rPr>
              <w:t xml:space="preserve">actual answer is called the </w:t>
            </w:r>
            <w:r w:rsidR="00345BBB" w:rsidRPr="00E75F32">
              <w:rPr>
                <w:rFonts w:ascii="Arial" w:hAnsi="Arial" w:cs="Arial"/>
                <w:b/>
                <w:bCs/>
                <w:lang w:val="en-GB"/>
              </w:rPr>
              <w:t>error</w:t>
            </w:r>
            <w:r w:rsidR="00345BBB" w:rsidRPr="00E75F32">
              <w:rPr>
                <w:rFonts w:ascii="Arial" w:hAnsi="Arial" w:cs="Arial"/>
                <w:lang w:val="en-GB"/>
              </w:rPr>
              <w:t xml:space="preserve">. Calculating with </w:t>
            </w:r>
            <w:r w:rsidR="00345BBB" w:rsidRPr="00E75F32">
              <w:rPr>
                <w:rFonts w:ascii="Arial" w:hAnsi="Arial" w:cs="Arial" w:hint="eastAsia"/>
                <w:lang w:val="en-GB"/>
              </w:rPr>
              <w:t>“</w:t>
            </w:r>
            <w:r w:rsidR="00345BBB" w:rsidRPr="00E75F32">
              <w:rPr>
                <w:rFonts w:ascii="Arial" w:hAnsi="Arial" w:cs="Arial"/>
                <w:lang w:val="en-GB"/>
              </w:rPr>
              <w:t>easy</w:t>
            </w:r>
            <w:r w:rsidR="00345BBB" w:rsidRPr="00E75F32">
              <w:rPr>
                <w:rFonts w:ascii="Arial" w:hAnsi="Arial" w:cs="Arial" w:hint="eastAsia"/>
                <w:lang w:val="en-GB"/>
              </w:rPr>
              <w:t>”</w:t>
            </w:r>
            <w:r w:rsidR="00345BBB" w:rsidRPr="00E75F32">
              <w:rPr>
                <w:rFonts w:ascii="Arial" w:hAnsi="Arial" w:cs="Arial"/>
                <w:lang w:val="en-GB"/>
              </w:rPr>
              <w:t xml:space="preserve"> numbers that </w:t>
            </w:r>
          </w:p>
          <w:p w:rsidR="001021C6" w:rsidRDefault="001021C6" w:rsidP="001021C6">
            <w:pPr>
              <w:autoSpaceDE w:val="0"/>
              <w:autoSpaceDN w:val="0"/>
              <w:adjustRightInd w:val="0"/>
              <w:spacing w:after="0"/>
              <w:rPr>
                <w:rFonts w:ascii="Arial" w:hAnsi="Arial" w:cs="Arial"/>
                <w:lang w:val="en-GB"/>
              </w:rPr>
            </w:pPr>
            <w:r>
              <w:rPr>
                <w:rFonts w:ascii="Arial" w:hAnsi="Arial" w:cs="Arial"/>
                <w:lang w:val="en-GB"/>
              </w:rPr>
              <w:t xml:space="preserve">     </w:t>
            </w:r>
            <w:r w:rsidR="00345BBB" w:rsidRPr="00E75F32">
              <w:rPr>
                <w:rFonts w:ascii="Arial" w:hAnsi="Arial" w:cs="Arial"/>
                <w:lang w:val="en-GB"/>
              </w:rPr>
              <w:t>are</w:t>
            </w:r>
            <w:r w:rsidR="00345BBB">
              <w:rPr>
                <w:rFonts w:ascii="Arial" w:hAnsi="Arial" w:cs="Arial"/>
                <w:lang w:val="en-GB"/>
              </w:rPr>
              <w:t xml:space="preserve"> close to the given numbers is a good way to obtain approximate </w:t>
            </w:r>
          </w:p>
          <w:p w:rsidR="00345BBB" w:rsidRDefault="001021C6" w:rsidP="001021C6">
            <w:pPr>
              <w:autoSpaceDE w:val="0"/>
              <w:autoSpaceDN w:val="0"/>
              <w:adjustRightInd w:val="0"/>
              <w:spacing w:after="0"/>
              <w:rPr>
                <w:rFonts w:ascii="Arial" w:hAnsi="Arial" w:cs="Arial"/>
                <w:lang w:val="en-GB"/>
              </w:rPr>
            </w:pPr>
            <w:r>
              <w:rPr>
                <w:rFonts w:ascii="Arial" w:hAnsi="Arial" w:cs="Arial"/>
                <w:lang w:val="en-GB"/>
              </w:rPr>
              <w:t xml:space="preserve">     </w:t>
            </w:r>
            <w:r w:rsidR="00345BBB">
              <w:rPr>
                <w:rFonts w:ascii="Arial" w:hAnsi="Arial" w:cs="Arial"/>
                <w:lang w:val="en-GB"/>
              </w:rPr>
              <w:t xml:space="preserve">answers, </w:t>
            </w:r>
            <w:r w:rsidR="00345BBB" w:rsidRPr="00E75F32">
              <w:rPr>
                <w:rFonts w:ascii="Arial" w:hAnsi="Arial" w:cs="Arial"/>
                <w:lang w:val="en-GB"/>
              </w:rPr>
              <w:t>for example:</w:t>
            </w:r>
          </w:p>
          <w:p w:rsidR="001021C6" w:rsidRPr="00E75F32" w:rsidRDefault="001021C6" w:rsidP="001021C6">
            <w:pPr>
              <w:autoSpaceDE w:val="0"/>
              <w:autoSpaceDN w:val="0"/>
              <w:adjustRightInd w:val="0"/>
              <w:spacing w:after="0"/>
              <w:rPr>
                <w:rFonts w:ascii="Arial" w:hAnsi="Arial" w:cs="Arial"/>
                <w:lang w:val="en-GB"/>
              </w:rPr>
            </w:pPr>
          </w:p>
          <w:p w:rsidR="001021C6" w:rsidRDefault="001021C6" w:rsidP="001021C6">
            <w:pPr>
              <w:spacing w:after="0"/>
              <w:rPr>
                <w:rFonts w:ascii="Arial" w:hAnsi="Arial" w:cs="Arial"/>
                <w:lang w:val="en-GB"/>
              </w:rPr>
            </w:pPr>
            <w:r>
              <w:rPr>
                <w:rFonts w:ascii="Arial" w:hAnsi="Arial" w:cs="Arial"/>
                <w:lang w:val="en-GB"/>
              </w:rPr>
              <w:t xml:space="preserve">    </w:t>
            </w:r>
            <w:r w:rsidR="00345BBB" w:rsidRPr="00E75F32">
              <w:rPr>
                <w:rFonts w:ascii="Arial" w:hAnsi="Arial" w:cs="Arial"/>
                <w:lang w:val="en-GB"/>
              </w:rPr>
              <w:t xml:space="preserve">To approximate 764 + 829 one may calculate 800 + 800 to get the </w:t>
            </w:r>
          </w:p>
          <w:p w:rsidR="00345BBB" w:rsidRDefault="001021C6" w:rsidP="001021C6">
            <w:pPr>
              <w:spacing w:after="0"/>
              <w:rPr>
                <w:rFonts w:ascii="Arial" w:hAnsi="Arial" w:cs="Arial"/>
                <w:b/>
              </w:rPr>
            </w:pPr>
            <w:r>
              <w:rPr>
                <w:rFonts w:ascii="Arial" w:hAnsi="Arial" w:cs="Arial"/>
                <w:lang w:val="en-GB"/>
              </w:rPr>
              <w:t xml:space="preserve">    </w:t>
            </w:r>
            <w:r w:rsidR="00345BBB" w:rsidRPr="00E75F32">
              <w:rPr>
                <w:rFonts w:ascii="Arial" w:hAnsi="Arial" w:cs="Arial"/>
                <w:lang w:val="en-GB"/>
              </w:rPr>
              <w:t>approximate answer1 600, with an error of 7</w:t>
            </w:r>
            <w:r w:rsidR="00345BBB">
              <w:rPr>
                <w:rFonts w:ascii="Arial" w:hAnsi="Arial" w:cs="Arial"/>
                <w:lang w:val="en-GB"/>
              </w:rPr>
              <w:t>.</w:t>
            </w:r>
          </w:p>
        </w:tc>
        <w:tc>
          <w:tcPr>
            <w:tcW w:w="2610" w:type="dxa"/>
            <w:tcBorders>
              <w:top w:val="single" w:sz="4" w:space="0" w:color="000000" w:themeColor="text1"/>
            </w:tcBorders>
            <w:vAlign w:val="center"/>
          </w:tcPr>
          <w:p w:rsidR="00345BBB" w:rsidRPr="00345BBB" w:rsidRDefault="00345BBB" w:rsidP="00345BBB">
            <w:pPr>
              <w:pStyle w:val="ListParagraph"/>
              <w:spacing w:after="0" w:line="240" w:lineRule="auto"/>
              <w:ind w:left="0"/>
              <w:rPr>
                <w:rFonts w:ascii="Arial" w:hAnsi="Arial" w:cs="Arial"/>
              </w:rPr>
            </w:pPr>
            <w:r w:rsidRPr="00F97D16">
              <w:rPr>
                <w:rFonts w:ascii="Arial" w:hAnsi="Arial" w:cs="Arial"/>
              </w:rPr>
              <w:t>Learners calculate the difference between the estimated answer and the calculated answer.</w:t>
            </w:r>
          </w:p>
          <w:p w:rsidR="00345BBB" w:rsidRDefault="00345BBB" w:rsidP="00B96367">
            <w:pPr>
              <w:rPr>
                <w:sz w:val="20"/>
                <w:szCs w:val="20"/>
              </w:rPr>
            </w:pPr>
          </w:p>
          <w:p w:rsidR="00345BBB" w:rsidRDefault="00345BBB" w:rsidP="00B96367">
            <w:pPr>
              <w:rPr>
                <w:sz w:val="20"/>
                <w:szCs w:val="20"/>
              </w:rPr>
            </w:pPr>
          </w:p>
          <w:p w:rsidR="00345BBB" w:rsidRDefault="00345BBB" w:rsidP="00B96367">
            <w:pPr>
              <w:rPr>
                <w:sz w:val="20"/>
                <w:szCs w:val="20"/>
              </w:rPr>
            </w:pPr>
          </w:p>
          <w:p w:rsidR="008C7469" w:rsidRPr="00CF5599" w:rsidRDefault="008C7469" w:rsidP="00B96367">
            <w:pPr>
              <w:rPr>
                <w:sz w:val="20"/>
                <w:szCs w:val="20"/>
              </w:rPr>
            </w:pPr>
          </w:p>
        </w:tc>
      </w:tr>
      <w:tr w:rsidR="00345BBB" w:rsidRPr="009D0DFD" w:rsidTr="00345BBB">
        <w:trPr>
          <w:trHeight w:val="700"/>
        </w:trPr>
        <w:tc>
          <w:tcPr>
            <w:tcW w:w="7636" w:type="dxa"/>
            <w:tcBorders>
              <w:top w:val="single" w:sz="4" w:space="0" w:color="auto"/>
              <w:bottom w:val="single" w:sz="4" w:space="0" w:color="auto"/>
            </w:tcBorders>
            <w:vAlign w:val="center"/>
          </w:tcPr>
          <w:p w:rsidR="00345BBB" w:rsidRDefault="00C23BE9" w:rsidP="004241BA">
            <w:pPr>
              <w:spacing w:after="0"/>
              <w:jc w:val="both"/>
              <w:rPr>
                <w:rFonts w:ascii="Arial" w:hAnsi="Arial" w:cs="Arial"/>
              </w:rPr>
            </w:pPr>
            <w:r>
              <w:rPr>
                <w:rFonts w:ascii="Arial" w:hAnsi="Arial" w:cs="Arial"/>
              </w:rPr>
              <w:t>3</w:t>
            </w:r>
            <w:r w:rsidR="00345BBB">
              <w:rPr>
                <w:rFonts w:ascii="Arial" w:hAnsi="Arial" w:cs="Arial"/>
              </w:rPr>
              <w:t xml:space="preserve">.     </w:t>
            </w:r>
            <w:r w:rsidR="00345BBB" w:rsidRPr="00345BBB">
              <w:rPr>
                <w:rFonts w:ascii="Arial" w:hAnsi="Arial" w:cs="Arial"/>
              </w:rPr>
              <w:t>Copy and complete the following table</w:t>
            </w:r>
          </w:p>
          <w:p w:rsidR="00345BBB" w:rsidRDefault="008C7469" w:rsidP="004241BA">
            <w:pPr>
              <w:spacing w:after="0"/>
              <w:jc w:val="both"/>
              <w:rPr>
                <w:rFonts w:ascii="Arial" w:hAnsi="Arial" w:cs="Arial"/>
              </w:rPr>
            </w:pPr>
            <w:r>
              <w:rPr>
                <w:rFonts w:ascii="Arial" w:hAnsi="Arial" w:cs="Arial"/>
                <w:noProof/>
                <w:lang w:val="en-US"/>
              </w:rPr>
              <mc:AlternateContent>
                <mc:Choice Requires="wps">
                  <w:drawing>
                    <wp:anchor distT="0" distB="0" distL="114300" distR="114300" simplePos="0" relativeHeight="251659264" behindDoc="0" locked="0" layoutInCell="1" allowOverlap="1">
                      <wp:simplePos x="0" y="0"/>
                      <wp:positionH relativeFrom="column">
                        <wp:posOffset>4707890</wp:posOffset>
                      </wp:positionH>
                      <wp:positionV relativeFrom="paragraph">
                        <wp:posOffset>575310</wp:posOffset>
                      </wp:positionV>
                      <wp:extent cx="1836420" cy="758825"/>
                      <wp:effectExtent l="0" t="0" r="0" b="3175"/>
                      <wp:wrapNone/>
                      <wp:docPr id="25" name="Text Box 25"/>
                      <wp:cNvGraphicFramePr/>
                      <a:graphic xmlns:a="http://schemas.openxmlformats.org/drawingml/2006/main">
                        <a:graphicData uri="http://schemas.microsoft.com/office/word/2010/wordprocessingShape">
                          <wps:wsp>
                            <wps:cNvSpPr txBox="1"/>
                            <wps:spPr>
                              <a:xfrm>
                                <a:off x="0" y="0"/>
                                <a:ext cx="1836420" cy="758825"/>
                              </a:xfrm>
                              <a:prstGeom prst="rect">
                                <a:avLst/>
                              </a:prstGeom>
                              <a:noFill/>
                              <a:ln w="6350">
                                <a:noFill/>
                              </a:ln>
                            </wps:spPr>
                            <wps:txbx>
                              <w:txbxContent>
                                <w:p w:rsidR="008C7469" w:rsidRPr="008C7469" w:rsidRDefault="008C7469" w:rsidP="008C7469">
                                  <w:pPr>
                                    <w:spacing w:after="0"/>
                                    <w:rPr>
                                      <w:rFonts w:asciiTheme="minorHAnsi" w:eastAsiaTheme="minorEastAsia" w:hAnsiTheme="minorHAnsi" w:cstheme="minorBidi"/>
                                    </w:rPr>
                                  </w:pPr>
                                  <m:oMathPara>
                                    <m:oMath>
                                      <m:r>
                                        <m:rPr>
                                          <m:sty m:val="p"/>
                                        </m:rPr>
                                        <w:rPr>
                                          <w:rFonts w:ascii="Cambria Math" w:hAnsi="Cambria Math"/>
                                        </w:rPr>
                                        <m:t xml:space="preserve">Learners complete the </m:t>
                                      </m:r>
                                    </m:oMath>
                                  </m:oMathPara>
                                </w:p>
                                <w:p w:rsidR="008C7469" w:rsidRPr="008C7469" w:rsidRDefault="008C7469" w:rsidP="008C7469">
                                  <w:pPr>
                                    <w:spacing w:after="0"/>
                                    <w:rPr>
                                      <w:rFonts w:asciiTheme="minorHAnsi" w:eastAsiaTheme="minorEastAsia" w:hAnsiTheme="minorHAnsi" w:cstheme="minorBidi"/>
                                    </w:rPr>
                                  </w:pPr>
                                  <m:oMathPara>
                                    <m:oMath>
                                      <m:r>
                                        <m:rPr>
                                          <m:sty m:val="p"/>
                                        </m:rPr>
                                        <w:rPr>
                                          <w:rFonts w:ascii="Cambria Math" w:hAnsi="Cambria Math"/>
                                        </w:rPr>
                                        <m:t>table</m:t>
                                      </m:r>
                                    </m:oMath>
                                  </m:oMathPara>
                                </w:p>
                                <w:p w:rsidR="008C7469" w:rsidRPr="008C7469" w:rsidRDefault="008C7469" w:rsidP="008C7469">
                                  <w:pPr>
                                    <w:spacing w:after="0"/>
                                  </w:pPr>
                                  <m:oMathPara>
                                    <m:oMath>
                                      <m:r>
                                        <m:rPr>
                                          <m:sty m:val="p"/>
                                        </m:rPr>
                                        <w:rPr>
                                          <w:rFonts w:ascii="Cambria Math" w:hAnsi="Cambria Math"/>
                                        </w:rPr>
                                        <m:t xml:space="preserve"> and discuss the answer</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5" o:spid="_x0000_s1027" type="#_x0000_t202" style="position:absolute;left:0;text-align:left;margin-left:370.7pt;margin-top:45.3pt;width:144.6pt;height:59.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" filled="f" stroked="f" strokeweight=".5pt">
                      <v:textbox>
                        <w:txbxContent>
                          <w:p w:rsidR="008C7469" w:rsidRPr="008C7469" w:rsidRDefault="008C7469" w:rsidP="008C7469">
                            <w:pPr>
                              <w:spacing w:after="0"/>
                              <w:rPr>
                                <w:rFonts w:asciiTheme="minorHAnsi" w:eastAsiaTheme="minorEastAsia" w:hAnsiTheme="minorHAnsi" w:cstheme="minorBidi"/>
                              </w:rPr>
                            </w:pPr>
                            <m:oMathPara>
                              <m:oMath>
                                <m:r>
                                  <m:rPr>
                                    <m:sty m:val="p"/>
                                  </m:rPr>
                                  <w:rPr>
                                    <w:rFonts w:ascii="Cambria Math" w:hAnsi="Cambria Math"/>
                                  </w:rPr>
                                  <m:t xml:space="preserve">Learners complete the </m:t>
                                </m:r>
                              </m:oMath>
                            </m:oMathPara>
                          </w:p>
                          <w:p w:rsidR="008C7469" w:rsidRPr="008C7469" w:rsidRDefault="008C7469" w:rsidP="008C7469">
                            <w:pPr>
                              <w:spacing w:after="0"/>
                              <w:rPr>
                                <w:rFonts w:asciiTheme="minorHAnsi" w:eastAsiaTheme="minorEastAsia" w:hAnsiTheme="minorHAnsi" w:cstheme="minorBidi"/>
                              </w:rPr>
                            </w:pPr>
                            <m:oMathPara>
                              <m:oMath>
                                <m:r>
                                  <m:rPr>
                                    <m:sty m:val="p"/>
                                  </m:rPr>
                                  <w:rPr>
                                    <w:rFonts w:ascii="Cambria Math" w:hAnsi="Cambria Math"/>
                                  </w:rPr>
                                  <m:t>table</m:t>
                                </m:r>
                              </m:oMath>
                            </m:oMathPara>
                          </w:p>
                          <w:p w:rsidR="008C7469" w:rsidRPr="008C7469" w:rsidRDefault="008C7469" w:rsidP="008C7469">
                            <w:pPr>
                              <w:spacing w:after="0"/>
                            </w:pPr>
                            <m:oMathPara>
                              <m:oMath>
                                <m:r>
                                  <m:rPr>
                                    <m:sty m:val="p"/>
                                  </m:rPr>
                                  <w:rPr>
                                    <w:rFonts w:ascii="Cambria Math" w:hAnsi="Cambria Math"/>
                                  </w:rPr>
                                  <m:t xml:space="preserve"> and discuss the answer</m:t>
                                </m:r>
                              </m:oMath>
                            </m:oMathPara>
                          </w:p>
                        </w:txbxContent>
                      </v:textbox>
                    </v:shape>
                  </w:pict>
                </mc:Fallback>
              </mc:AlternateContent>
            </w:r>
          </w:p>
          <w:tbl>
            <w:tblPr>
              <w:tblStyle w:val="TableGrid"/>
              <w:tblW w:w="0" w:type="auto"/>
              <w:tblLayout w:type="fixed"/>
              <w:tblLook w:val="04A0" w:firstRow="1" w:lastRow="0" w:firstColumn="1" w:lastColumn="0" w:noHBand="0" w:noVBand="1"/>
            </w:tblPr>
            <w:tblGrid>
              <w:gridCol w:w="589"/>
              <w:gridCol w:w="1620"/>
              <w:gridCol w:w="2610"/>
              <w:gridCol w:w="2340"/>
            </w:tblGrid>
            <w:tr w:rsidR="00902277" w:rsidRPr="00FA2ECF" w:rsidTr="00BD1763">
              <w:tc>
                <w:tcPr>
                  <w:tcW w:w="589" w:type="dxa"/>
                </w:tcPr>
                <w:p w:rsidR="00902277" w:rsidRPr="00FA2ECF" w:rsidRDefault="00902277" w:rsidP="0036756A">
                  <w:pPr>
                    <w:spacing w:after="0" w:line="240" w:lineRule="auto"/>
                    <w:jc w:val="both"/>
                    <w:rPr>
                      <w:rFonts w:ascii="Arial" w:hAnsi="Arial" w:cs="Arial"/>
                      <w:sz w:val="20"/>
                      <w:szCs w:val="20"/>
                    </w:rPr>
                  </w:pPr>
                </w:p>
              </w:tc>
              <w:tc>
                <w:tcPr>
                  <w:tcW w:w="1620" w:type="dxa"/>
                </w:tcPr>
                <w:p w:rsidR="00902277" w:rsidRPr="00FA2ECF" w:rsidRDefault="00902277" w:rsidP="0036756A">
                  <w:pPr>
                    <w:spacing w:after="0" w:line="240" w:lineRule="auto"/>
                    <w:jc w:val="both"/>
                    <w:rPr>
                      <w:rFonts w:ascii="Arial" w:hAnsi="Arial" w:cs="Arial"/>
                      <w:sz w:val="20"/>
                      <w:szCs w:val="20"/>
                    </w:rPr>
                  </w:pPr>
                </w:p>
              </w:tc>
              <w:tc>
                <w:tcPr>
                  <w:tcW w:w="2610" w:type="dxa"/>
                </w:tcPr>
                <w:p w:rsidR="00902277" w:rsidRPr="00FA2ECF" w:rsidRDefault="00902277" w:rsidP="0036756A">
                  <w:pPr>
                    <w:spacing w:after="0" w:line="240" w:lineRule="auto"/>
                    <w:rPr>
                      <w:rFonts w:ascii="Arial" w:hAnsi="Arial" w:cs="Arial"/>
                      <w:sz w:val="20"/>
                      <w:szCs w:val="20"/>
                    </w:rPr>
                  </w:pPr>
                  <w:r w:rsidRPr="00FA2ECF">
                    <w:rPr>
                      <w:rFonts w:ascii="Arial" w:hAnsi="Arial" w:cs="Arial"/>
                      <w:sz w:val="20"/>
                      <w:szCs w:val="20"/>
                    </w:rPr>
                    <w:t>Estimate (without a calculator</w:t>
                  </w:r>
                </w:p>
              </w:tc>
              <w:tc>
                <w:tcPr>
                  <w:tcW w:w="2340" w:type="dxa"/>
                </w:tcPr>
                <w:p w:rsidR="00902277" w:rsidRPr="00FA2ECF" w:rsidRDefault="00902277" w:rsidP="0036756A">
                  <w:pPr>
                    <w:spacing w:after="0" w:line="240" w:lineRule="auto"/>
                    <w:rPr>
                      <w:rFonts w:ascii="Arial" w:hAnsi="Arial" w:cs="Arial"/>
                      <w:sz w:val="20"/>
                      <w:szCs w:val="20"/>
                    </w:rPr>
                  </w:pPr>
                  <w:r w:rsidRPr="00FA2ECF">
                    <w:rPr>
                      <w:rFonts w:ascii="Arial" w:hAnsi="Arial" w:cs="Arial"/>
                      <w:sz w:val="20"/>
                      <w:szCs w:val="20"/>
                    </w:rPr>
                    <w:t>Check using a calculator</w:t>
                  </w:r>
                </w:p>
              </w:tc>
            </w:tr>
            <w:tr w:rsidR="00902277" w:rsidRPr="00FA2ECF" w:rsidTr="00BD1763">
              <w:tc>
                <w:tcPr>
                  <w:tcW w:w="589" w:type="dxa"/>
                </w:tcPr>
                <w:p w:rsidR="00902277" w:rsidRPr="00FA2ECF" w:rsidRDefault="00902277" w:rsidP="0036756A">
                  <w:pPr>
                    <w:spacing w:after="0" w:line="240" w:lineRule="auto"/>
                    <w:jc w:val="both"/>
                    <w:rPr>
                      <w:rFonts w:ascii="Arial" w:hAnsi="Arial" w:cs="Arial"/>
                      <w:sz w:val="20"/>
                      <w:szCs w:val="20"/>
                    </w:rPr>
                  </w:pPr>
                  <w:r w:rsidRPr="00FA2ECF">
                    <w:rPr>
                      <w:rFonts w:ascii="Arial" w:hAnsi="Arial" w:cs="Arial"/>
                      <w:sz w:val="20"/>
                      <w:szCs w:val="20"/>
                    </w:rPr>
                    <w:t>4.1</w:t>
                  </w:r>
                </w:p>
              </w:tc>
              <w:tc>
                <w:tcPr>
                  <w:tcW w:w="1620" w:type="dxa"/>
                </w:tcPr>
                <w:p w:rsidR="00902277" w:rsidRPr="00FA2ECF" w:rsidRDefault="00902277" w:rsidP="0036756A">
                  <w:pPr>
                    <w:spacing w:after="0" w:line="240" w:lineRule="auto"/>
                    <w:jc w:val="both"/>
                    <w:rPr>
                      <w:rFonts w:ascii="Arial" w:hAnsi="Arial" w:cs="Arial"/>
                      <w:sz w:val="20"/>
                      <w:szCs w:val="20"/>
                    </w:rPr>
                  </w:pPr>
                  <m:oMath>
                    <m:r>
                      <w:rPr>
                        <w:rFonts w:ascii="Cambria Math" w:hAnsi="Cambria Math" w:cs="Arial"/>
                        <w:sz w:val="20"/>
                        <w:szCs w:val="20"/>
                      </w:rPr>
                      <m:t>9+21</m:t>
                    </m:r>
                  </m:oMath>
                  <w:r w:rsidRPr="00FA2ECF">
                    <w:rPr>
                      <w:rFonts w:ascii="Arial" w:hAnsi="Arial" w:cs="Arial"/>
                      <w:sz w:val="20"/>
                      <w:szCs w:val="20"/>
                    </w:rPr>
                    <w:t xml:space="preserve"> </w:t>
                  </w:r>
                </w:p>
              </w:tc>
              <w:tc>
                <w:tcPr>
                  <w:tcW w:w="2610" w:type="dxa"/>
                </w:tcPr>
                <w:p w:rsidR="00902277" w:rsidRPr="00FA2ECF" w:rsidRDefault="00902277" w:rsidP="0036756A">
                  <w:pPr>
                    <w:spacing w:after="0" w:line="240" w:lineRule="auto"/>
                    <w:jc w:val="both"/>
                    <w:rPr>
                      <w:rFonts w:ascii="Arial" w:hAnsi="Arial" w:cs="Arial"/>
                      <w:sz w:val="20"/>
                      <w:szCs w:val="20"/>
                    </w:rPr>
                  </w:pPr>
                </w:p>
              </w:tc>
              <w:tc>
                <w:tcPr>
                  <w:tcW w:w="2340" w:type="dxa"/>
                </w:tcPr>
                <w:p w:rsidR="00902277" w:rsidRPr="00FA2ECF" w:rsidRDefault="00902277" w:rsidP="0036756A">
                  <w:pPr>
                    <w:spacing w:after="0" w:line="240" w:lineRule="auto"/>
                    <w:jc w:val="both"/>
                    <w:rPr>
                      <w:rFonts w:ascii="Arial" w:hAnsi="Arial" w:cs="Arial"/>
                      <w:sz w:val="20"/>
                      <w:szCs w:val="20"/>
                    </w:rPr>
                  </w:pPr>
                </w:p>
              </w:tc>
            </w:tr>
            <w:tr w:rsidR="00902277" w:rsidRPr="00FA2ECF" w:rsidTr="00BD1763">
              <w:tc>
                <w:tcPr>
                  <w:tcW w:w="589" w:type="dxa"/>
                </w:tcPr>
                <w:p w:rsidR="00902277" w:rsidRPr="00FA2ECF" w:rsidRDefault="00902277" w:rsidP="0036756A">
                  <w:pPr>
                    <w:spacing w:after="0" w:line="240" w:lineRule="auto"/>
                    <w:jc w:val="both"/>
                    <w:rPr>
                      <w:rFonts w:ascii="Arial" w:hAnsi="Arial" w:cs="Arial"/>
                      <w:sz w:val="20"/>
                      <w:szCs w:val="20"/>
                    </w:rPr>
                  </w:pPr>
                  <w:r w:rsidRPr="00FA2ECF">
                    <w:rPr>
                      <w:rFonts w:ascii="Arial" w:hAnsi="Arial" w:cs="Arial"/>
                      <w:sz w:val="20"/>
                      <w:szCs w:val="20"/>
                    </w:rPr>
                    <w:t>4.2</w:t>
                  </w:r>
                </w:p>
              </w:tc>
              <w:tc>
                <w:tcPr>
                  <w:tcW w:w="1620" w:type="dxa"/>
                </w:tcPr>
                <w:p w:rsidR="00902277" w:rsidRPr="00FA2ECF" w:rsidRDefault="00902277" w:rsidP="0036756A">
                  <w:pPr>
                    <w:spacing w:after="0" w:line="240" w:lineRule="auto"/>
                    <w:jc w:val="both"/>
                    <w:rPr>
                      <w:rFonts w:ascii="Arial" w:hAnsi="Arial" w:cs="Arial"/>
                      <w:sz w:val="20"/>
                      <w:szCs w:val="20"/>
                    </w:rPr>
                  </w:pPr>
                  <m:oMath>
                    <m:r>
                      <w:rPr>
                        <w:rFonts w:ascii="Cambria Math" w:hAnsi="Cambria Math" w:cs="Arial"/>
                        <w:sz w:val="20"/>
                        <w:szCs w:val="20"/>
                      </w:rPr>
                      <m:t>379+421</m:t>
                    </m:r>
                  </m:oMath>
                  <w:r w:rsidRPr="00FA2ECF">
                    <w:rPr>
                      <w:rFonts w:ascii="Arial" w:hAnsi="Arial" w:cs="Arial"/>
                      <w:sz w:val="20"/>
                      <w:szCs w:val="20"/>
                    </w:rPr>
                    <w:t xml:space="preserve"> </w:t>
                  </w:r>
                </w:p>
              </w:tc>
              <w:tc>
                <w:tcPr>
                  <w:tcW w:w="2610" w:type="dxa"/>
                </w:tcPr>
                <w:p w:rsidR="00902277" w:rsidRPr="00FA2ECF" w:rsidRDefault="00902277" w:rsidP="0036756A">
                  <w:pPr>
                    <w:spacing w:after="0" w:line="240" w:lineRule="auto"/>
                    <w:jc w:val="both"/>
                    <w:rPr>
                      <w:rFonts w:ascii="Arial" w:hAnsi="Arial" w:cs="Arial"/>
                      <w:sz w:val="20"/>
                      <w:szCs w:val="20"/>
                    </w:rPr>
                  </w:pPr>
                </w:p>
              </w:tc>
              <w:tc>
                <w:tcPr>
                  <w:tcW w:w="2340" w:type="dxa"/>
                </w:tcPr>
                <w:p w:rsidR="00902277" w:rsidRPr="00FA2ECF" w:rsidRDefault="00902277" w:rsidP="0036756A">
                  <w:pPr>
                    <w:spacing w:after="0" w:line="240" w:lineRule="auto"/>
                    <w:jc w:val="both"/>
                    <w:rPr>
                      <w:rFonts w:ascii="Arial" w:hAnsi="Arial" w:cs="Arial"/>
                      <w:sz w:val="20"/>
                      <w:szCs w:val="20"/>
                    </w:rPr>
                  </w:pPr>
                </w:p>
              </w:tc>
            </w:tr>
            <w:tr w:rsidR="00902277" w:rsidRPr="00FA2ECF" w:rsidTr="00BD1763">
              <w:tc>
                <w:tcPr>
                  <w:tcW w:w="589" w:type="dxa"/>
                </w:tcPr>
                <w:p w:rsidR="00902277" w:rsidRPr="00FA2ECF" w:rsidRDefault="00902277" w:rsidP="0036756A">
                  <w:pPr>
                    <w:spacing w:after="0" w:line="240" w:lineRule="auto"/>
                    <w:jc w:val="both"/>
                    <w:rPr>
                      <w:rFonts w:ascii="Arial" w:hAnsi="Arial" w:cs="Arial"/>
                      <w:sz w:val="20"/>
                      <w:szCs w:val="20"/>
                    </w:rPr>
                  </w:pPr>
                  <w:r w:rsidRPr="00FA2ECF">
                    <w:rPr>
                      <w:rFonts w:ascii="Arial" w:hAnsi="Arial" w:cs="Arial"/>
                      <w:sz w:val="20"/>
                      <w:szCs w:val="20"/>
                    </w:rPr>
                    <w:t>4.3</w:t>
                  </w:r>
                </w:p>
              </w:tc>
              <w:tc>
                <w:tcPr>
                  <w:tcW w:w="1620" w:type="dxa"/>
                </w:tcPr>
                <w:p w:rsidR="00902277" w:rsidRPr="00FA2ECF" w:rsidRDefault="00902277" w:rsidP="0036756A">
                  <w:pPr>
                    <w:spacing w:after="0" w:line="240" w:lineRule="auto"/>
                    <w:jc w:val="both"/>
                    <w:rPr>
                      <w:rFonts w:ascii="Arial" w:hAnsi="Arial" w:cs="Arial"/>
                      <w:sz w:val="20"/>
                      <w:szCs w:val="20"/>
                    </w:rPr>
                  </w:pPr>
                  <m:oMath>
                    <m:r>
                      <w:rPr>
                        <w:rFonts w:ascii="Cambria Math" w:hAnsi="Cambria Math" w:cs="Arial"/>
                        <w:sz w:val="20"/>
                        <w:szCs w:val="20"/>
                      </w:rPr>
                      <m:t>2 379+3 321</m:t>
                    </m:r>
                  </m:oMath>
                  <w:r w:rsidRPr="00FA2ECF">
                    <w:rPr>
                      <w:rFonts w:ascii="Arial" w:hAnsi="Arial" w:cs="Arial"/>
                      <w:sz w:val="20"/>
                      <w:szCs w:val="20"/>
                    </w:rPr>
                    <w:t xml:space="preserve"> </w:t>
                  </w:r>
                </w:p>
              </w:tc>
              <w:tc>
                <w:tcPr>
                  <w:tcW w:w="2610" w:type="dxa"/>
                </w:tcPr>
                <w:p w:rsidR="00902277" w:rsidRPr="00FA2ECF" w:rsidRDefault="00902277" w:rsidP="0036756A">
                  <w:pPr>
                    <w:spacing w:after="0" w:line="240" w:lineRule="auto"/>
                    <w:jc w:val="both"/>
                    <w:rPr>
                      <w:rFonts w:ascii="Arial" w:hAnsi="Arial" w:cs="Arial"/>
                      <w:sz w:val="20"/>
                      <w:szCs w:val="20"/>
                    </w:rPr>
                  </w:pPr>
                </w:p>
              </w:tc>
              <w:tc>
                <w:tcPr>
                  <w:tcW w:w="2340" w:type="dxa"/>
                </w:tcPr>
                <w:p w:rsidR="00902277" w:rsidRPr="00FA2ECF" w:rsidRDefault="00902277" w:rsidP="0036756A">
                  <w:pPr>
                    <w:spacing w:after="0" w:line="240" w:lineRule="auto"/>
                    <w:jc w:val="both"/>
                    <w:rPr>
                      <w:rFonts w:ascii="Arial" w:hAnsi="Arial" w:cs="Arial"/>
                      <w:sz w:val="20"/>
                      <w:szCs w:val="20"/>
                    </w:rPr>
                  </w:pPr>
                </w:p>
              </w:tc>
            </w:tr>
            <w:tr w:rsidR="00902277" w:rsidRPr="00FA2ECF" w:rsidTr="00BD1763">
              <w:tc>
                <w:tcPr>
                  <w:tcW w:w="589" w:type="dxa"/>
                </w:tcPr>
                <w:p w:rsidR="00902277" w:rsidRPr="00FA2ECF" w:rsidRDefault="00902277" w:rsidP="0036756A">
                  <w:pPr>
                    <w:spacing w:after="0" w:line="240" w:lineRule="auto"/>
                    <w:jc w:val="both"/>
                    <w:rPr>
                      <w:rFonts w:ascii="Arial" w:hAnsi="Arial" w:cs="Arial"/>
                      <w:sz w:val="20"/>
                      <w:szCs w:val="20"/>
                    </w:rPr>
                  </w:pPr>
                  <w:r w:rsidRPr="00FA2ECF">
                    <w:rPr>
                      <w:rFonts w:ascii="Arial" w:hAnsi="Arial" w:cs="Arial"/>
                      <w:sz w:val="20"/>
                      <w:szCs w:val="20"/>
                    </w:rPr>
                    <w:t>4.4</w:t>
                  </w:r>
                </w:p>
              </w:tc>
              <w:tc>
                <w:tcPr>
                  <w:tcW w:w="1620" w:type="dxa"/>
                </w:tcPr>
                <w:p w:rsidR="00902277" w:rsidRPr="00FA2ECF" w:rsidRDefault="00902277" w:rsidP="0036756A">
                  <w:pPr>
                    <w:spacing w:after="0" w:line="240" w:lineRule="auto"/>
                    <w:jc w:val="both"/>
                    <w:rPr>
                      <w:rFonts w:ascii="Arial" w:hAnsi="Arial" w:cs="Arial"/>
                      <w:sz w:val="20"/>
                      <w:szCs w:val="20"/>
                    </w:rPr>
                  </w:pPr>
                  <m:oMath>
                    <m:r>
                      <w:rPr>
                        <w:rFonts w:ascii="Cambria Math" w:hAnsi="Cambria Math" w:cs="Arial"/>
                        <w:sz w:val="20"/>
                        <w:szCs w:val="20"/>
                      </w:rPr>
                      <m:t>31-12</m:t>
                    </m:r>
                  </m:oMath>
                  <w:r w:rsidRPr="00FA2ECF">
                    <w:rPr>
                      <w:rFonts w:ascii="Arial" w:hAnsi="Arial" w:cs="Arial"/>
                      <w:sz w:val="20"/>
                      <w:szCs w:val="20"/>
                    </w:rPr>
                    <w:t xml:space="preserve"> </w:t>
                  </w:r>
                </w:p>
              </w:tc>
              <w:tc>
                <w:tcPr>
                  <w:tcW w:w="2610" w:type="dxa"/>
                </w:tcPr>
                <w:p w:rsidR="00902277" w:rsidRPr="00FA2ECF" w:rsidRDefault="00902277" w:rsidP="0036756A">
                  <w:pPr>
                    <w:spacing w:after="0" w:line="240" w:lineRule="auto"/>
                    <w:jc w:val="both"/>
                    <w:rPr>
                      <w:rFonts w:ascii="Arial" w:hAnsi="Arial" w:cs="Arial"/>
                      <w:sz w:val="20"/>
                      <w:szCs w:val="20"/>
                    </w:rPr>
                  </w:pPr>
                </w:p>
              </w:tc>
              <w:tc>
                <w:tcPr>
                  <w:tcW w:w="2340" w:type="dxa"/>
                </w:tcPr>
                <w:p w:rsidR="00902277" w:rsidRPr="00FA2ECF" w:rsidRDefault="00902277" w:rsidP="0036756A">
                  <w:pPr>
                    <w:spacing w:after="0" w:line="240" w:lineRule="auto"/>
                    <w:jc w:val="both"/>
                    <w:rPr>
                      <w:rFonts w:ascii="Arial" w:hAnsi="Arial" w:cs="Arial"/>
                      <w:sz w:val="20"/>
                      <w:szCs w:val="20"/>
                    </w:rPr>
                  </w:pPr>
                </w:p>
              </w:tc>
            </w:tr>
            <w:tr w:rsidR="00902277" w:rsidRPr="00FA2ECF" w:rsidTr="00BD1763">
              <w:tc>
                <w:tcPr>
                  <w:tcW w:w="589" w:type="dxa"/>
                </w:tcPr>
                <w:p w:rsidR="00902277" w:rsidRPr="00FA2ECF" w:rsidRDefault="00902277" w:rsidP="0036756A">
                  <w:pPr>
                    <w:spacing w:after="0" w:line="240" w:lineRule="auto"/>
                    <w:jc w:val="both"/>
                    <w:rPr>
                      <w:rFonts w:ascii="Arial" w:hAnsi="Arial" w:cs="Arial"/>
                      <w:sz w:val="20"/>
                      <w:szCs w:val="20"/>
                    </w:rPr>
                  </w:pPr>
                  <w:r w:rsidRPr="00FA2ECF">
                    <w:rPr>
                      <w:rFonts w:ascii="Arial" w:hAnsi="Arial" w:cs="Arial"/>
                      <w:sz w:val="20"/>
                      <w:szCs w:val="20"/>
                    </w:rPr>
                    <w:t>4.5</w:t>
                  </w:r>
                </w:p>
              </w:tc>
              <w:tc>
                <w:tcPr>
                  <w:tcW w:w="1620" w:type="dxa"/>
                </w:tcPr>
                <w:p w:rsidR="00902277" w:rsidRPr="00FA2ECF" w:rsidRDefault="00902277" w:rsidP="0036756A">
                  <w:pPr>
                    <w:spacing w:after="0" w:line="240" w:lineRule="auto"/>
                    <w:jc w:val="both"/>
                    <w:rPr>
                      <w:rFonts w:ascii="Arial" w:hAnsi="Arial" w:cs="Arial"/>
                      <w:sz w:val="20"/>
                      <w:szCs w:val="20"/>
                    </w:rPr>
                  </w:pPr>
                  <m:oMath>
                    <m:r>
                      <w:rPr>
                        <w:rFonts w:ascii="Cambria Math" w:hAnsi="Cambria Math" w:cs="Arial"/>
                        <w:sz w:val="20"/>
                        <w:szCs w:val="20"/>
                      </w:rPr>
                      <m:t>531-412</m:t>
                    </m:r>
                  </m:oMath>
                  <w:r w:rsidRPr="00FA2ECF">
                    <w:rPr>
                      <w:rFonts w:ascii="Arial" w:hAnsi="Arial" w:cs="Arial"/>
                      <w:sz w:val="20"/>
                      <w:szCs w:val="20"/>
                    </w:rPr>
                    <w:t xml:space="preserve"> </w:t>
                  </w:r>
                </w:p>
              </w:tc>
              <w:tc>
                <w:tcPr>
                  <w:tcW w:w="2610" w:type="dxa"/>
                </w:tcPr>
                <w:p w:rsidR="00902277" w:rsidRPr="00FA2ECF" w:rsidRDefault="00902277" w:rsidP="0036756A">
                  <w:pPr>
                    <w:spacing w:after="0" w:line="240" w:lineRule="auto"/>
                    <w:jc w:val="both"/>
                    <w:rPr>
                      <w:rFonts w:ascii="Arial" w:hAnsi="Arial" w:cs="Arial"/>
                      <w:sz w:val="20"/>
                      <w:szCs w:val="20"/>
                    </w:rPr>
                  </w:pPr>
                </w:p>
              </w:tc>
              <w:tc>
                <w:tcPr>
                  <w:tcW w:w="2340" w:type="dxa"/>
                </w:tcPr>
                <w:p w:rsidR="00902277" w:rsidRPr="00FA2ECF" w:rsidRDefault="00902277" w:rsidP="0036756A">
                  <w:pPr>
                    <w:spacing w:after="0" w:line="240" w:lineRule="auto"/>
                    <w:jc w:val="both"/>
                    <w:rPr>
                      <w:rFonts w:ascii="Arial" w:hAnsi="Arial" w:cs="Arial"/>
                      <w:sz w:val="20"/>
                      <w:szCs w:val="20"/>
                    </w:rPr>
                  </w:pPr>
                </w:p>
              </w:tc>
            </w:tr>
          </w:tbl>
          <w:p w:rsidR="00345BBB" w:rsidRDefault="00345BBB" w:rsidP="004241BA">
            <w:pPr>
              <w:spacing w:after="0"/>
              <w:jc w:val="both"/>
              <w:rPr>
                <w:rFonts w:ascii="Arial" w:hAnsi="Arial" w:cs="Arial"/>
              </w:rPr>
            </w:pPr>
          </w:p>
          <w:p w:rsidR="008C7469" w:rsidRDefault="008C7469" w:rsidP="008C7469">
            <w:pPr>
              <w:autoSpaceDE w:val="0"/>
              <w:autoSpaceDN w:val="0"/>
              <w:adjustRightInd w:val="0"/>
              <w:spacing w:after="0"/>
              <w:jc w:val="both"/>
              <w:rPr>
                <w:rFonts w:ascii="Arial" w:hAnsi="Arial" w:cs="Arial"/>
                <w:b/>
                <w:bCs/>
              </w:rPr>
            </w:pPr>
            <w:r w:rsidRPr="00CD42D4">
              <w:rPr>
                <w:rFonts w:ascii="Arial" w:hAnsi="Arial" w:cs="Arial"/>
                <w:b/>
                <w:bCs/>
              </w:rPr>
              <w:t>Basic Operations:</w:t>
            </w:r>
          </w:p>
          <w:p w:rsidR="00841F15" w:rsidRDefault="00841F15" w:rsidP="008C7469">
            <w:pPr>
              <w:autoSpaceDE w:val="0"/>
              <w:autoSpaceDN w:val="0"/>
              <w:adjustRightInd w:val="0"/>
              <w:spacing w:after="0"/>
              <w:jc w:val="both"/>
              <w:rPr>
                <w:rFonts w:ascii="Arial" w:hAnsi="Arial" w:cs="Arial"/>
                <w:b/>
                <w:bCs/>
              </w:rPr>
            </w:pPr>
          </w:p>
          <w:p w:rsidR="00841F15" w:rsidRPr="00841F15" w:rsidRDefault="00841F15" w:rsidP="008C7469">
            <w:pPr>
              <w:autoSpaceDE w:val="0"/>
              <w:autoSpaceDN w:val="0"/>
              <w:adjustRightInd w:val="0"/>
              <w:spacing w:after="0"/>
              <w:jc w:val="both"/>
              <w:rPr>
                <w:rFonts w:ascii="Arial" w:hAnsi="Arial" w:cs="Arial"/>
                <w:bCs/>
              </w:rPr>
            </w:pPr>
            <w:r w:rsidRPr="00841F15">
              <w:rPr>
                <w:rFonts w:ascii="Arial" w:hAnsi="Arial" w:cs="Arial"/>
                <w:bCs/>
              </w:rPr>
              <w:t>Activity 3</w:t>
            </w:r>
          </w:p>
          <w:p w:rsidR="008C7469" w:rsidRPr="00CD42D4" w:rsidRDefault="008C7469" w:rsidP="008C7469">
            <w:pPr>
              <w:autoSpaceDE w:val="0"/>
              <w:autoSpaceDN w:val="0"/>
              <w:adjustRightInd w:val="0"/>
              <w:spacing w:after="0"/>
              <w:jc w:val="both"/>
              <w:rPr>
                <w:rFonts w:ascii="Arial" w:hAnsi="Arial" w:cs="Arial"/>
                <w:b/>
                <w:bCs/>
              </w:rPr>
            </w:pPr>
            <w:r w:rsidRPr="00CD42D4">
              <w:rPr>
                <w:rFonts w:ascii="Arial" w:hAnsi="Arial" w:cs="Arial"/>
                <w:b/>
                <w:bCs/>
              </w:rPr>
              <w:t>Let learners do context free calculations and solve problems in contexts</w:t>
            </w:r>
          </w:p>
          <w:p w:rsidR="008C7469" w:rsidRPr="00CD42D4" w:rsidRDefault="008C7469" w:rsidP="008C7469">
            <w:pPr>
              <w:autoSpaceDE w:val="0"/>
              <w:autoSpaceDN w:val="0"/>
              <w:adjustRightInd w:val="0"/>
              <w:spacing w:after="0"/>
              <w:jc w:val="both"/>
              <w:rPr>
                <w:rFonts w:ascii="Arial" w:hAnsi="Arial" w:cs="Arial"/>
                <w:lang w:val="en-GB"/>
              </w:rPr>
            </w:pPr>
            <w:r w:rsidRPr="00CD42D4">
              <w:rPr>
                <w:rFonts w:ascii="Arial" w:hAnsi="Arial" w:cs="Arial"/>
                <w:lang w:val="en-GB"/>
              </w:rPr>
              <w:t xml:space="preserve">Explain that numbers can be added or subtracted by thinking of their </w:t>
            </w:r>
            <w:r w:rsidRPr="00CD42D4">
              <w:rPr>
                <w:rFonts w:ascii="Arial" w:hAnsi="Arial" w:cs="Arial"/>
                <w:b/>
                <w:bCs/>
                <w:lang w:val="en-GB"/>
              </w:rPr>
              <w:t xml:space="preserve">parts </w:t>
            </w:r>
            <w:r w:rsidRPr="00CD42D4">
              <w:rPr>
                <w:rFonts w:ascii="Arial" w:hAnsi="Arial" w:cs="Arial"/>
                <w:lang w:val="en-GB"/>
              </w:rPr>
              <w:t>as we say the numbers in words</w:t>
            </w:r>
            <w:r w:rsidR="007D56F5">
              <w:rPr>
                <w:rFonts w:ascii="Arial" w:hAnsi="Arial" w:cs="Arial"/>
                <w:lang w:val="en-GB"/>
              </w:rPr>
              <w:t>. For example, we say 5 878</w:t>
            </w:r>
            <w:r w:rsidRPr="00CD42D4">
              <w:rPr>
                <w:rFonts w:ascii="Arial" w:hAnsi="Arial" w:cs="Arial"/>
                <w:lang w:val="en-GB"/>
              </w:rPr>
              <w:t xml:space="preserve"> as </w:t>
            </w:r>
            <w:r w:rsidR="007D56F5">
              <w:rPr>
                <w:rFonts w:ascii="Arial" w:hAnsi="Arial" w:cs="Arial"/>
                <w:i/>
                <w:iCs/>
                <w:lang w:val="en-GB"/>
              </w:rPr>
              <w:t>five thousand eight hundred and seventy-eight</w:t>
            </w:r>
            <w:r w:rsidRPr="00CD42D4">
              <w:rPr>
                <w:rFonts w:ascii="Arial" w:hAnsi="Arial" w:cs="Arial"/>
                <w:lang w:val="en-GB"/>
              </w:rPr>
              <w:t>.</w:t>
            </w:r>
          </w:p>
          <w:p w:rsidR="008C7469" w:rsidRPr="00CD42D4" w:rsidRDefault="008C7469" w:rsidP="008C7469">
            <w:pPr>
              <w:autoSpaceDE w:val="0"/>
              <w:autoSpaceDN w:val="0"/>
              <w:adjustRightInd w:val="0"/>
              <w:spacing w:after="0"/>
              <w:jc w:val="both"/>
              <w:rPr>
                <w:rFonts w:ascii="Arial" w:hAnsi="Arial" w:cs="Arial"/>
                <w:lang w:val="en-GB"/>
              </w:rPr>
            </w:pPr>
            <w:r w:rsidRPr="00CD42D4">
              <w:rPr>
                <w:rFonts w:ascii="Arial" w:hAnsi="Arial" w:cs="Arial"/>
                <w:lang w:val="en-GB"/>
              </w:rPr>
              <w:t xml:space="preserve">This can be written in expanded </w:t>
            </w:r>
            <w:r w:rsidR="007D56F5">
              <w:rPr>
                <w:rFonts w:ascii="Arial" w:hAnsi="Arial" w:cs="Arial"/>
                <w:lang w:val="en-GB"/>
              </w:rPr>
              <w:t>notation as 5 000 + 800 + 70 + 8</w:t>
            </w:r>
            <w:r w:rsidRPr="00CD42D4">
              <w:rPr>
                <w:rFonts w:ascii="Arial" w:hAnsi="Arial" w:cs="Arial"/>
                <w:lang w:val="en-GB"/>
              </w:rPr>
              <w:t>.</w:t>
            </w:r>
          </w:p>
          <w:p w:rsidR="008C7469" w:rsidRPr="00CD42D4" w:rsidRDefault="006A3377" w:rsidP="008C7469">
            <w:pPr>
              <w:autoSpaceDE w:val="0"/>
              <w:autoSpaceDN w:val="0"/>
              <w:adjustRightInd w:val="0"/>
              <w:spacing w:after="0"/>
              <w:jc w:val="both"/>
              <w:rPr>
                <w:rFonts w:ascii="Arial" w:hAnsi="Arial" w:cs="Arial"/>
                <w:lang w:val="en-GB"/>
              </w:rPr>
            </w:pPr>
            <w:r>
              <w:rPr>
                <w:rFonts w:ascii="Arial" w:hAnsi="Arial" w:cs="Arial"/>
                <w:lang w:val="en-GB"/>
              </w:rPr>
              <w:t>Similarly, we can think of 47 549 as 40 000 + 7 000 + 500 + 40 + 9</w:t>
            </w:r>
            <w:r w:rsidR="008C7469" w:rsidRPr="00CD42D4">
              <w:rPr>
                <w:rFonts w:ascii="Arial" w:hAnsi="Arial" w:cs="Arial"/>
                <w:lang w:val="en-GB"/>
              </w:rPr>
              <w:t>.</w:t>
            </w:r>
          </w:p>
          <w:p w:rsidR="008C7469" w:rsidRPr="00CD42D4" w:rsidRDefault="006A3377" w:rsidP="008C7469">
            <w:pPr>
              <w:autoSpaceDE w:val="0"/>
              <w:autoSpaceDN w:val="0"/>
              <w:adjustRightInd w:val="0"/>
              <w:spacing w:after="0"/>
              <w:jc w:val="both"/>
              <w:rPr>
                <w:rFonts w:ascii="Arial" w:hAnsi="Arial" w:cs="Arial"/>
                <w:lang w:val="en-GB"/>
              </w:rPr>
            </w:pPr>
            <w:r>
              <w:rPr>
                <w:rFonts w:ascii="Arial" w:hAnsi="Arial" w:cs="Arial"/>
                <w:lang w:val="en-GB"/>
              </w:rPr>
              <w:t>47 549 + 5 878</w:t>
            </w:r>
            <w:r w:rsidR="008C7469" w:rsidRPr="00CD42D4">
              <w:rPr>
                <w:rFonts w:ascii="Arial" w:hAnsi="Arial" w:cs="Arial"/>
                <w:lang w:val="en-GB"/>
              </w:rPr>
              <w:t xml:space="preserve"> can be calculated by working with the various kinds of parts separately. To make this easy, the numbers can be written below each other so that the units are below the units, the tens below the tens and so on.</w:t>
            </w:r>
          </w:p>
          <w:p w:rsidR="008C7469" w:rsidRPr="00CD42D4" w:rsidRDefault="008C7469" w:rsidP="008C7469">
            <w:pPr>
              <w:autoSpaceDE w:val="0"/>
              <w:autoSpaceDN w:val="0"/>
              <w:adjustRightInd w:val="0"/>
              <w:spacing w:after="0"/>
              <w:jc w:val="both"/>
              <w:rPr>
                <w:rFonts w:ascii="Arial" w:hAnsi="Arial" w:cs="Arial"/>
                <w:lang w:val="en-GB"/>
              </w:rPr>
            </w:pPr>
          </w:p>
          <w:p w:rsidR="008C7469" w:rsidRPr="00CD42D4" w:rsidRDefault="008C7469" w:rsidP="00A26AE6">
            <w:pPr>
              <w:numPr>
                <w:ilvl w:val="0"/>
                <w:numId w:val="19"/>
              </w:numPr>
              <w:autoSpaceDE w:val="0"/>
              <w:autoSpaceDN w:val="0"/>
              <w:adjustRightInd w:val="0"/>
              <w:spacing w:after="0"/>
              <w:ind w:left="414"/>
              <w:jc w:val="both"/>
              <w:rPr>
                <w:rFonts w:ascii="Arial" w:hAnsi="Arial" w:cs="Arial"/>
              </w:rPr>
            </w:pPr>
            <w:r w:rsidRPr="00CD42D4">
              <w:rPr>
                <w:rFonts w:ascii="Arial" w:hAnsi="Arial" w:cs="Arial"/>
              </w:rPr>
              <w:t>Let learners use the column method to calculate the following:</w:t>
            </w:r>
          </w:p>
          <w:p w:rsidR="008C7469" w:rsidRPr="00CD42D4" w:rsidRDefault="008C7469" w:rsidP="008C7469">
            <w:pPr>
              <w:numPr>
                <w:ilvl w:val="0"/>
                <w:numId w:val="18"/>
              </w:numPr>
              <w:autoSpaceDE w:val="0"/>
              <w:autoSpaceDN w:val="0"/>
              <w:adjustRightInd w:val="0"/>
              <w:spacing w:after="0"/>
              <w:jc w:val="both"/>
              <w:rPr>
                <w:rFonts w:ascii="Arial" w:hAnsi="Arial" w:cs="Arial"/>
              </w:rPr>
            </w:pPr>
            <w:r w:rsidRPr="00CD42D4">
              <w:rPr>
                <w:rFonts w:ascii="Arial" w:hAnsi="Arial" w:cs="Arial"/>
              </w:rPr>
              <w:t>2 356 + 67 554 + 34 555</w:t>
            </w:r>
          </w:p>
          <w:p w:rsidR="008C7469" w:rsidRPr="00CD42D4" w:rsidRDefault="008C7469" w:rsidP="008C7469">
            <w:pPr>
              <w:numPr>
                <w:ilvl w:val="0"/>
                <w:numId w:val="18"/>
              </w:numPr>
              <w:autoSpaceDE w:val="0"/>
              <w:autoSpaceDN w:val="0"/>
              <w:adjustRightInd w:val="0"/>
              <w:spacing w:after="0"/>
              <w:jc w:val="both"/>
              <w:rPr>
                <w:rFonts w:ascii="Arial" w:hAnsi="Arial" w:cs="Arial"/>
              </w:rPr>
            </w:pPr>
            <w:r w:rsidRPr="00CD42D4">
              <w:rPr>
                <w:rFonts w:ascii="Arial" w:hAnsi="Arial" w:cs="Arial"/>
              </w:rPr>
              <w:t>56 185 – 23 498</w:t>
            </w:r>
          </w:p>
          <w:p w:rsidR="00345BBB" w:rsidRDefault="008C7469" w:rsidP="004241BA">
            <w:pPr>
              <w:pStyle w:val="ListParagraph"/>
              <w:numPr>
                <w:ilvl w:val="0"/>
                <w:numId w:val="18"/>
              </w:numPr>
              <w:spacing w:after="0"/>
              <w:jc w:val="both"/>
              <w:rPr>
                <w:rFonts w:ascii="Arial" w:hAnsi="Arial" w:cs="Arial"/>
              </w:rPr>
            </w:pPr>
            <w:r w:rsidRPr="008C7469">
              <w:rPr>
                <w:rFonts w:ascii="Arial" w:hAnsi="Arial" w:cs="Arial"/>
              </w:rPr>
              <w:t>161 x 25</w:t>
            </w:r>
          </w:p>
          <w:p w:rsidR="00841F15" w:rsidRPr="00841F15" w:rsidRDefault="00841F15" w:rsidP="00841F15">
            <w:pPr>
              <w:pStyle w:val="ListParagraph"/>
              <w:spacing w:after="0"/>
              <w:jc w:val="both"/>
              <w:rPr>
                <w:rFonts w:ascii="Arial" w:hAnsi="Arial" w:cs="Arial"/>
              </w:rPr>
            </w:pPr>
          </w:p>
          <w:p w:rsidR="009729CB" w:rsidRPr="00962BE8" w:rsidRDefault="008C7469" w:rsidP="00962BE8">
            <w:pPr>
              <w:numPr>
                <w:ilvl w:val="0"/>
                <w:numId w:val="19"/>
              </w:numPr>
              <w:autoSpaceDE w:val="0"/>
              <w:autoSpaceDN w:val="0"/>
              <w:adjustRightInd w:val="0"/>
              <w:spacing w:after="0"/>
              <w:ind w:left="324"/>
              <w:jc w:val="both"/>
              <w:rPr>
                <w:rFonts w:ascii="Arial" w:hAnsi="Arial" w:cs="Arial"/>
              </w:rPr>
            </w:pPr>
            <w:r w:rsidRPr="00E75F32">
              <w:rPr>
                <w:rFonts w:ascii="Arial" w:hAnsi="Arial" w:cs="Arial"/>
              </w:rPr>
              <w:t>Let learners use the long division method to solve the following first as individuals and then ask for feedback. Give them a chance to explain their thinking and give support if necessary:</w:t>
            </w:r>
          </w:p>
          <w:p w:rsidR="009729CB" w:rsidRDefault="009729CB" w:rsidP="008C7469">
            <w:pPr>
              <w:numPr>
                <w:ilvl w:val="0"/>
                <w:numId w:val="20"/>
              </w:numPr>
              <w:autoSpaceDE w:val="0"/>
              <w:autoSpaceDN w:val="0"/>
              <w:adjustRightInd w:val="0"/>
              <w:spacing w:after="0"/>
              <w:jc w:val="both"/>
              <w:rPr>
                <w:rFonts w:ascii="Arial" w:hAnsi="Arial" w:cs="Arial"/>
              </w:rPr>
            </w:pPr>
            <m:oMath>
              <m:r>
                <w:rPr>
                  <w:rFonts w:ascii="Cambria Math" w:hAnsi="Cambria Math" w:cs="Arial"/>
                </w:rPr>
                <m:t>3 488 ÷15</m:t>
              </m:r>
            </m:oMath>
          </w:p>
          <w:p w:rsidR="009729CB" w:rsidRPr="00E75F32" w:rsidRDefault="009729CB" w:rsidP="008C7469">
            <w:pPr>
              <w:numPr>
                <w:ilvl w:val="0"/>
                <w:numId w:val="20"/>
              </w:numPr>
              <w:autoSpaceDE w:val="0"/>
              <w:autoSpaceDN w:val="0"/>
              <w:adjustRightInd w:val="0"/>
              <w:spacing w:after="0"/>
              <w:jc w:val="both"/>
              <w:rPr>
                <w:rFonts w:ascii="Arial" w:hAnsi="Arial" w:cs="Arial"/>
              </w:rPr>
            </w:pPr>
            <m:oMath>
              <m:r>
                <w:rPr>
                  <w:rFonts w:ascii="Cambria Math" w:hAnsi="Cambria Math" w:cs="Arial"/>
                </w:rPr>
                <m:t>6 825 ÷25</m:t>
              </m:r>
            </m:oMath>
          </w:p>
          <w:p w:rsidR="008C7469" w:rsidRPr="00E75F32" w:rsidRDefault="008C7469" w:rsidP="008C7469">
            <w:pPr>
              <w:numPr>
                <w:ilvl w:val="0"/>
                <w:numId w:val="20"/>
              </w:numPr>
              <w:autoSpaceDE w:val="0"/>
              <w:autoSpaceDN w:val="0"/>
              <w:adjustRightInd w:val="0"/>
              <w:spacing w:after="0"/>
              <w:jc w:val="both"/>
              <w:rPr>
                <w:rFonts w:ascii="Arial" w:hAnsi="Arial" w:cs="Arial"/>
                <w:lang w:val="en-GB"/>
              </w:rPr>
            </w:pPr>
            <w:r w:rsidRPr="00E75F32">
              <w:rPr>
                <w:rFonts w:ascii="Arial" w:hAnsi="Arial" w:cs="Arial"/>
                <w:lang w:val="en-GB"/>
              </w:rPr>
              <w:t xml:space="preserve">Graham bought 64 goats, all at the same price. He paid R5 440 in total. What was the price for each goat? </w:t>
            </w:r>
          </w:p>
          <w:p w:rsidR="008C7469" w:rsidRPr="00E75F32" w:rsidRDefault="008C7469" w:rsidP="008C7469">
            <w:pPr>
              <w:autoSpaceDE w:val="0"/>
              <w:autoSpaceDN w:val="0"/>
              <w:adjustRightInd w:val="0"/>
              <w:spacing w:after="0"/>
              <w:ind w:left="720"/>
              <w:jc w:val="both"/>
              <w:rPr>
                <w:rFonts w:ascii="Arial" w:hAnsi="Arial" w:cs="Arial"/>
                <w:lang w:val="en-GB"/>
              </w:rPr>
            </w:pPr>
          </w:p>
          <w:p w:rsidR="00345BBB" w:rsidRPr="00345BBB" w:rsidRDefault="008C7469" w:rsidP="004241BA">
            <w:pPr>
              <w:spacing w:after="0"/>
              <w:jc w:val="both"/>
              <w:rPr>
                <w:rFonts w:ascii="Arial" w:hAnsi="Arial" w:cs="Arial"/>
              </w:rPr>
            </w:pPr>
            <w:r w:rsidRPr="00E75F32">
              <w:rPr>
                <w:rFonts w:ascii="Arial" w:hAnsi="Arial" w:cs="Arial"/>
              </w:rPr>
              <w:t>Calculations are done on the board and learners compare their answers. Errors and misconceptions get cleared up as far as possible</w:t>
            </w:r>
          </w:p>
        </w:tc>
        <w:tc>
          <w:tcPr>
            <w:tcW w:w="2610" w:type="dxa"/>
            <w:tcBorders>
              <w:bottom w:val="single" w:sz="4" w:space="0" w:color="auto"/>
            </w:tcBorders>
            <w:vAlign w:val="center"/>
          </w:tcPr>
          <w:p w:rsidR="008C7469" w:rsidRDefault="008C7469" w:rsidP="00B96367">
            <w:pPr>
              <w:rPr>
                <w:rFonts w:ascii="Arial" w:hAnsi="Arial" w:cs="Arial"/>
              </w:rPr>
            </w:pPr>
          </w:p>
          <w:p w:rsidR="008C7469" w:rsidRDefault="008C7469" w:rsidP="00B96367">
            <w:pPr>
              <w:rPr>
                <w:rFonts w:ascii="Arial" w:hAnsi="Arial" w:cs="Arial"/>
              </w:rPr>
            </w:pPr>
          </w:p>
          <w:p w:rsidR="008C7469" w:rsidRDefault="008C7469" w:rsidP="00B96367">
            <w:pPr>
              <w:rPr>
                <w:rFonts w:ascii="Arial" w:hAnsi="Arial" w:cs="Arial"/>
              </w:rPr>
            </w:pPr>
          </w:p>
          <w:p w:rsidR="008C7469" w:rsidRDefault="008C7469" w:rsidP="00B96367">
            <w:pPr>
              <w:rPr>
                <w:rFonts w:ascii="Arial" w:hAnsi="Arial" w:cs="Arial"/>
              </w:rPr>
            </w:pPr>
          </w:p>
          <w:p w:rsidR="008C7469" w:rsidRDefault="008C7469" w:rsidP="00B96367">
            <w:pPr>
              <w:rPr>
                <w:rFonts w:ascii="Arial" w:hAnsi="Arial" w:cs="Arial"/>
              </w:rPr>
            </w:pPr>
          </w:p>
          <w:p w:rsidR="008C7469" w:rsidRDefault="008C7469" w:rsidP="00B96367">
            <w:pPr>
              <w:rPr>
                <w:rFonts w:ascii="Arial" w:hAnsi="Arial" w:cs="Arial"/>
              </w:rPr>
            </w:pPr>
          </w:p>
          <w:p w:rsidR="008C7469" w:rsidRDefault="008C7469" w:rsidP="00B96367">
            <w:pPr>
              <w:rPr>
                <w:rFonts w:ascii="Arial" w:hAnsi="Arial" w:cs="Arial"/>
              </w:rPr>
            </w:pPr>
          </w:p>
          <w:p w:rsidR="008C7469" w:rsidRDefault="008C7469" w:rsidP="00B96367">
            <w:pPr>
              <w:rPr>
                <w:rFonts w:ascii="Arial" w:hAnsi="Arial" w:cs="Arial"/>
              </w:rPr>
            </w:pPr>
          </w:p>
          <w:p w:rsidR="00345BBB" w:rsidRDefault="008C7469" w:rsidP="00B96367">
            <w:pPr>
              <w:rPr>
                <w:rFonts w:ascii="Arial" w:hAnsi="Arial" w:cs="Arial"/>
              </w:rPr>
            </w:pPr>
            <w:r w:rsidRPr="00F97D16">
              <w:rPr>
                <w:rFonts w:ascii="Arial" w:hAnsi="Arial" w:cs="Arial"/>
              </w:rPr>
              <w:t>Learners do calculations and mark along with the teacher in order to check their methods</w:t>
            </w:r>
          </w:p>
          <w:p w:rsidR="008C7469" w:rsidRDefault="008C7469" w:rsidP="00B96367">
            <w:pPr>
              <w:rPr>
                <w:rFonts w:ascii="Arial" w:hAnsi="Arial" w:cs="Arial"/>
              </w:rPr>
            </w:pPr>
          </w:p>
          <w:p w:rsidR="008C7469" w:rsidRDefault="008C7469" w:rsidP="00B96367">
            <w:pPr>
              <w:rPr>
                <w:rFonts w:ascii="Arial" w:hAnsi="Arial" w:cs="Arial"/>
              </w:rPr>
            </w:pPr>
          </w:p>
          <w:p w:rsidR="008C7469" w:rsidRDefault="008C7469" w:rsidP="00B96367">
            <w:pPr>
              <w:rPr>
                <w:rFonts w:ascii="Arial" w:hAnsi="Arial" w:cs="Arial"/>
              </w:rPr>
            </w:pPr>
          </w:p>
          <w:p w:rsidR="008C7469" w:rsidRDefault="008C7469" w:rsidP="00B96367">
            <w:pPr>
              <w:rPr>
                <w:rFonts w:ascii="Arial" w:hAnsi="Arial" w:cs="Arial"/>
              </w:rPr>
            </w:pPr>
          </w:p>
          <w:p w:rsidR="008C7469" w:rsidRDefault="008C7469" w:rsidP="00B96367">
            <w:pPr>
              <w:rPr>
                <w:rFonts w:ascii="Arial" w:hAnsi="Arial" w:cs="Arial"/>
              </w:rPr>
            </w:pPr>
          </w:p>
          <w:p w:rsidR="008C7469" w:rsidRDefault="008C7469" w:rsidP="00B96367">
            <w:pPr>
              <w:rPr>
                <w:rFonts w:ascii="Arial" w:hAnsi="Arial" w:cs="Arial"/>
              </w:rPr>
            </w:pPr>
          </w:p>
          <w:p w:rsidR="008C7469" w:rsidRDefault="008C7469" w:rsidP="008C7469">
            <w:pPr>
              <w:rPr>
                <w:rFonts w:ascii="Arial" w:hAnsi="Arial" w:cs="Arial"/>
              </w:rPr>
            </w:pPr>
          </w:p>
          <w:p w:rsidR="008C7469" w:rsidRPr="0036756A" w:rsidRDefault="008C7469" w:rsidP="00B96367">
            <w:pPr>
              <w:rPr>
                <w:rFonts w:ascii="Arial" w:hAnsi="Arial" w:cs="Arial"/>
              </w:rPr>
            </w:pPr>
            <w:r w:rsidRPr="00F97D16">
              <w:rPr>
                <w:rFonts w:ascii="Arial" w:hAnsi="Arial" w:cs="Arial"/>
              </w:rPr>
              <w:t>Learners work on the given problems as individuals and share their solutions with the whole group.</w:t>
            </w:r>
          </w:p>
        </w:tc>
      </w:tr>
    </w:tbl>
    <w:p w:rsidR="00332DDB" w:rsidRPr="000314D6" w:rsidRDefault="00332DDB"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9D0DFD" w:rsidTr="00130031">
        <w:trPr>
          <w:trHeight w:val="618"/>
        </w:trPr>
        <w:tc>
          <w:tcPr>
            <w:tcW w:w="5000" w:type="pct"/>
            <w:vAlign w:val="center"/>
          </w:tcPr>
          <w:p w:rsidR="002B14EF" w:rsidRPr="00EE51AD" w:rsidRDefault="00FA6E30" w:rsidP="0096504D">
            <w:pPr>
              <w:pStyle w:val="ListParagraph"/>
              <w:numPr>
                <w:ilvl w:val="0"/>
                <w:numId w:val="2"/>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p>
        </w:tc>
      </w:tr>
      <w:tr w:rsidR="003B79DE" w:rsidRPr="009D0DFD" w:rsidTr="00A019E5">
        <w:trPr>
          <w:trHeight w:val="2690"/>
        </w:trPr>
        <w:tc>
          <w:tcPr>
            <w:tcW w:w="5000" w:type="pct"/>
            <w:vAlign w:val="center"/>
          </w:tcPr>
          <w:p w:rsidR="0036150A" w:rsidRPr="00A6500E" w:rsidRDefault="0036150A" w:rsidP="0036150A">
            <w:pPr>
              <w:pStyle w:val="ListParagraph"/>
              <w:numPr>
                <w:ilvl w:val="0"/>
                <w:numId w:val="21"/>
              </w:numPr>
              <w:spacing w:after="0"/>
              <w:ind w:left="510" w:hanging="450"/>
              <w:rPr>
                <w:rFonts w:ascii="Arial" w:hAnsi="Arial" w:cs="Arial"/>
              </w:rPr>
            </w:pPr>
            <w:r w:rsidRPr="00A6500E">
              <w:rPr>
                <w:rFonts w:ascii="Arial" w:hAnsi="Arial" w:cs="Arial"/>
              </w:rPr>
              <w:t xml:space="preserve">Calculate the following </w:t>
            </w:r>
            <w:r w:rsidRPr="00A6500E">
              <w:rPr>
                <w:rFonts w:ascii="Arial" w:hAnsi="Arial" w:cs="Arial"/>
                <w:b/>
              </w:rPr>
              <w:t>without the use of a calculator</w:t>
            </w:r>
          </w:p>
          <w:p w:rsidR="0036150A" w:rsidRPr="00A6500E" w:rsidRDefault="0036150A" w:rsidP="0036150A">
            <w:pPr>
              <w:pStyle w:val="ListParagraph"/>
              <w:numPr>
                <w:ilvl w:val="0"/>
                <w:numId w:val="22"/>
              </w:numPr>
              <w:spacing w:after="0"/>
              <w:ind w:left="420"/>
              <w:rPr>
                <w:rFonts w:ascii="Arial" w:hAnsi="Arial" w:cs="Arial"/>
              </w:rPr>
            </w:pPr>
            <w:r w:rsidRPr="00A6500E">
              <w:rPr>
                <w:rFonts w:ascii="Arial" w:hAnsi="Arial" w:cs="Arial"/>
              </w:rPr>
              <w:t xml:space="preserve">  </w:t>
            </w:r>
            <m:oMath>
              <m:r>
                <w:rPr>
                  <w:rFonts w:ascii="Cambria Math" w:hAnsi="Cambria Math" w:cs="Arial"/>
                </w:rPr>
                <m:t>387 654+425 867</m:t>
              </m:r>
            </m:oMath>
            <w:r w:rsidRPr="00A6500E">
              <w:rPr>
                <w:rFonts w:ascii="Arial" w:hAnsi="Arial" w:cs="Arial"/>
              </w:rPr>
              <w:t xml:space="preserve"> </w:t>
            </w:r>
          </w:p>
          <w:p w:rsidR="0036150A" w:rsidRPr="00A6500E" w:rsidRDefault="0036150A" w:rsidP="009A7F12">
            <w:pPr>
              <w:pStyle w:val="ListParagraph"/>
              <w:numPr>
                <w:ilvl w:val="0"/>
                <w:numId w:val="22"/>
              </w:numPr>
              <w:spacing w:after="0"/>
              <w:ind w:left="420"/>
              <w:rPr>
                <w:rFonts w:ascii="Arial" w:hAnsi="Arial" w:cs="Arial"/>
              </w:rPr>
            </w:pPr>
            <w:r w:rsidRPr="00A6500E">
              <w:rPr>
                <w:rFonts w:ascii="Arial" w:hAnsi="Arial" w:cs="Arial"/>
              </w:rPr>
              <w:t xml:space="preserve">  </w:t>
            </w:r>
            <m:oMath>
              <m:r>
                <w:rPr>
                  <w:rFonts w:ascii="Cambria Math" w:hAnsi="Cambria Math" w:cs="Arial"/>
                </w:rPr>
                <m:t>635 383-174 580</m:t>
              </m:r>
            </m:oMath>
          </w:p>
          <w:p w:rsidR="0036150A" w:rsidRPr="00A6500E" w:rsidRDefault="0036150A" w:rsidP="0036150A">
            <w:pPr>
              <w:pStyle w:val="ListParagraph"/>
              <w:numPr>
                <w:ilvl w:val="0"/>
                <w:numId w:val="22"/>
              </w:numPr>
              <w:spacing w:after="0"/>
              <w:ind w:left="420"/>
              <w:rPr>
                <w:rFonts w:ascii="Arial" w:hAnsi="Arial" w:cs="Arial"/>
              </w:rPr>
            </w:pPr>
            <w:r w:rsidRPr="00A6500E">
              <w:rPr>
                <w:rFonts w:ascii="Arial" w:hAnsi="Arial" w:cs="Arial"/>
              </w:rPr>
              <w:t xml:space="preserve">  </w:t>
            </w:r>
            <m:oMath>
              <m:r>
                <w:rPr>
                  <w:rFonts w:ascii="Cambria Math" w:hAnsi="Cambria Math" w:cs="Arial"/>
                </w:rPr>
                <m:t>5 637  ×  45</m:t>
              </m:r>
            </m:oMath>
          </w:p>
          <w:p w:rsidR="0036150A" w:rsidRPr="00EE51AD" w:rsidRDefault="0036150A" w:rsidP="003F292F">
            <w:pPr>
              <w:pStyle w:val="ListParagraph"/>
              <w:spacing w:after="0"/>
              <w:ind w:left="420"/>
              <w:rPr>
                <w:rFonts w:ascii="Arial" w:hAnsi="Arial" w:cs="Arial"/>
                <w:b/>
                <w:color w:val="E36C0A"/>
                <w:sz w:val="24"/>
              </w:rPr>
            </w:pPr>
          </w:p>
        </w:tc>
      </w:tr>
    </w:tbl>
    <w:p w:rsidR="009729CB" w:rsidRDefault="009729CB"/>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9D0DFD" w:rsidTr="009D0DFD">
        <w:trPr>
          <w:trHeight w:val="458"/>
        </w:trPr>
        <w:tc>
          <w:tcPr>
            <w:tcW w:w="5000" w:type="pct"/>
            <w:vAlign w:val="center"/>
          </w:tcPr>
          <w:p w:rsidR="00F0118B" w:rsidRPr="00EB0FC8" w:rsidRDefault="00F0118B" w:rsidP="0096504D">
            <w:pPr>
              <w:pStyle w:val="ListParagraph"/>
              <w:numPr>
                <w:ilvl w:val="0"/>
                <w:numId w:val="2"/>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9D0DFD">
        <w:tc>
          <w:tcPr>
            <w:tcW w:w="5000" w:type="pct"/>
          </w:tcPr>
          <w:p w:rsidR="001F788A" w:rsidRDefault="001F788A" w:rsidP="001F788A">
            <w:pPr>
              <w:pStyle w:val="ListParagraph"/>
              <w:spacing w:after="0" w:line="240" w:lineRule="auto"/>
              <w:ind w:left="360"/>
              <w:jc w:val="both"/>
              <w:rPr>
                <w:rFonts w:ascii="Arial" w:hAnsi="Arial" w:cs="Arial"/>
              </w:rPr>
            </w:pPr>
          </w:p>
          <w:p w:rsidR="00130031" w:rsidRDefault="00130031" w:rsidP="003F292F">
            <w:pPr>
              <w:pStyle w:val="ListParagraph"/>
              <w:numPr>
                <w:ilvl w:val="0"/>
                <w:numId w:val="24"/>
              </w:numPr>
              <w:spacing w:after="0" w:line="240" w:lineRule="auto"/>
              <w:jc w:val="both"/>
              <w:rPr>
                <w:rFonts w:ascii="Arial" w:hAnsi="Arial" w:cs="Arial"/>
              </w:rPr>
            </w:pPr>
            <w:r>
              <w:rPr>
                <w:rFonts w:ascii="Arial" w:hAnsi="Arial" w:cs="Arial"/>
              </w:rPr>
              <w:t>Emphasis that:</w:t>
            </w:r>
          </w:p>
          <w:p w:rsidR="00A94A70" w:rsidRDefault="00A94A70" w:rsidP="00A94A70">
            <w:pPr>
              <w:pStyle w:val="ListParagraph"/>
              <w:spacing w:after="0" w:line="240" w:lineRule="auto"/>
              <w:ind w:left="780"/>
              <w:jc w:val="both"/>
              <w:rPr>
                <w:rFonts w:ascii="Arial" w:hAnsi="Arial" w:cs="Arial"/>
              </w:rPr>
            </w:pPr>
          </w:p>
          <w:p w:rsidR="00130031" w:rsidRPr="00A94A70" w:rsidRDefault="00A94A70" w:rsidP="00A94A70">
            <w:pPr>
              <w:pStyle w:val="ListParagraph"/>
              <w:numPr>
                <w:ilvl w:val="0"/>
                <w:numId w:val="26"/>
              </w:numPr>
              <w:spacing w:after="0" w:line="240" w:lineRule="auto"/>
              <w:ind w:left="1140"/>
              <w:jc w:val="both"/>
              <w:rPr>
                <w:rFonts w:ascii="Arial" w:hAnsi="Arial" w:cs="Arial"/>
              </w:rPr>
            </w:pPr>
            <w:r>
              <w:rPr>
                <w:rFonts w:ascii="Arial" w:hAnsi="Arial" w:cs="Arial"/>
                <w:lang w:val="en-GB"/>
              </w:rPr>
              <w:t>c</w:t>
            </w:r>
            <w:r w:rsidRPr="00A94A70">
              <w:rPr>
                <w:rFonts w:ascii="Arial" w:hAnsi="Arial" w:cs="Arial"/>
                <w:lang w:val="en-GB"/>
              </w:rPr>
              <w:t xml:space="preserve">alculators </w:t>
            </w:r>
            <w:r w:rsidR="0084609D">
              <w:rPr>
                <w:rFonts w:ascii="Arial" w:hAnsi="Arial" w:cs="Arial"/>
                <w:lang w:val="en-GB"/>
              </w:rPr>
              <w:t>may be used when l</w:t>
            </w:r>
            <w:r w:rsidRPr="00A94A70">
              <w:rPr>
                <w:rFonts w:ascii="Arial" w:hAnsi="Arial" w:cs="Arial"/>
                <w:lang w:val="en-GB"/>
              </w:rPr>
              <w:t xml:space="preserve">earners check the solutions and when calculating big and </w:t>
            </w:r>
            <w:r w:rsidR="000421AA" w:rsidRPr="00A94A70">
              <w:rPr>
                <w:rFonts w:ascii="Arial" w:hAnsi="Arial" w:cs="Arial"/>
                <w:lang w:val="en-GB"/>
              </w:rPr>
              <w:t>awkward</w:t>
            </w:r>
            <w:r w:rsidRPr="00A94A70">
              <w:rPr>
                <w:rFonts w:ascii="Arial" w:hAnsi="Arial" w:cs="Arial"/>
                <w:lang w:val="en-GB"/>
              </w:rPr>
              <w:t xml:space="preserve"> calculations</w:t>
            </w:r>
          </w:p>
          <w:p w:rsidR="00130031" w:rsidRPr="00D36988" w:rsidRDefault="00130031" w:rsidP="00130031">
            <w:pPr>
              <w:pStyle w:val="ListParagraph"/>
              <w:spacing w:after="0" w:line="240" w:lineRule="auto"/>
              <w:jc w:val="both"/>
              <w:rPr>
                <w:rFonts w:ascii="Arial" w:hAnsi="Arial" w:cs="Arial"/>
                <w:color w:val="FF0000"/>
              </w:rPr>
            </w:pPr>
          </w:p>
          <w:p w:rsidR="001F788A" w:rsidRPr="00E14817" w:rsidRDefault="001F788A" w:rsidP="003F292F">
            <w:pPr>
              <w:pStyle w:val="ListParagraph"/>
              <w:numPr>
                <w:ilvl w:val="0"/>
                <w:numId w:val="24"/>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00986F58">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1F788A" w:rsidRDefault="001F788A" w:rsidP="00130031">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w:t>
            </w:r>
            <w:proofErr w:type="spellStart"/>
            <w:r>
              <w:rPr>
                <w:rFonts w:ascii="Arial" w:hAnsi="Arial" w:cs="Arial"/>
              </w:rPr>
              <w:t>Inzalo</w:t>
            </w:r>
            <w:proofErr w:type="spellEnd"/>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p w:rsidR="00634EE5" w:rsidRPr="00A019E5" w:rsidRDefault="00130031" w:rsidP="00A019E5">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Recommended </w:t>
            </w:r>
            <w:r w:rsidR="001F788A" w:rsidRPr="001F788A">
              <w:rPr>
                <w:rFonts w:ascii="Arial" w:eastAsia="StoneSerITCStd-Medium" w:hAnsi="Arial" w:cs="Arial"/>
                <w:b/>
              </w:rPr>
              <w:t>Homework</w:t>
            </w:r>
            <w:r w:rsidR="00A019E5">
              <w:rPr>
                <w:rFonts w:ascii="Arial" w:eastAsia="StoneSerITCStd-Medium" w:hAnsi="Arial" w:cs="Arial"/>
              </w:rPr>
              <w:t xml:space="preserve">: </w:t>
            </w:r>
          </w:p>
          <w:p w:rsidR="00634EE5" w:rsidRDefault="00634EE5" w:rsidP="00634EE5">
            <w:pPr>
              <w:autoSpaceDE w:val="0"/>
              <w:autoSpaceDN w:val="0"/>
              <w:adjustRightInd w:val="0"/>
              <w:spacing w:after="0" w:line="240" w:lineRule="auto"/>
              <w:rPr>
                <w:rFonts w:ascii="Arial" w:hAnsi="Arial" w:cs="Arial"/>
              </w:rPr>
            </w:pPr>
          </w:p>
          <w:p w:rsidR="003F292F" w:rsidRPr="003F292F" w:rsidRDefault="003F292F" w:rsidP="003F292F">
            <w:pPr>
              <w:spacing w:after="0"/>
              <w:rPr>
                <w:rFonts w:ascii="Arial" w:hAnsi="Arial" w:cs="Arial"/>
                <w:sz w:val="24"/>
              </w:rPr>
            </w:pPr>
            <m:oMath>
              <m:r>
                <m:rPr>
                  <m:sty m:val="p"/>
                </m:rPr>
                <w:rPr>
                  <w:rFonts w:ascii="Cambria Math" w:hAnsi="Cambria Math" w:cs="Arial"/>
                  <w:sz w:val="24"/>
                </w:rPr>
                <m:t>a)   207 312+85 267+107 388</m:t>
              </m:r>
            </m:oMath>
            <w:r w:rsidR="00215A3C" w:rsidRPr="003F292F">
              <w:rPr>
                <w:rFonts w:ascii="Arial" w:hAnsi="Arial" w:cs="Arial"/>
                <w:sz w:val="24"/>
              </w:rPr>
              <w:t xml:space="preserve"> </w:t>
            </w:r>
          </w:p>
          <w:p w:rsidR="003F292F" w:rsidRPr="003F292F" w:rsidRDefault="003F292F" w:rsidP="003F292F">
            <w:pPr>
              <w:spacing w:after="0"/>
              <w:rPr>
                <w:rFonts w:ascii="Arial" w:hAnsi="Arial" w:cs="Arial"/>
                <w:sz w:val="24"/>
              </w:rPr>
            </w:pPr>
            <w:r>
              <w:rPr>
                <w:rFonts w:ascii="Arial" w:hAnsi="Arial" w:cs="Arial"/>
                <w:sz w:val="24"/>
              </w:rPr>
              <w:t xml:space="preserve">b) </w:t>
            </w:r>
            <w:r w:rsidRPr="003F292F">
              <w:rPr>
                <w:rFonts w:ascii="Arial" w:hAnsi="Arial" w:cs="Arial"/>
                <w:sz w:val="24"/>
              </w:rPr>
              <w:t xml:space="preserve">  </w:t>
            </w:r>
            <m:oMath>
              <m:r>
                <w:rPr>
                  <w:rFonts w:ascii="Cambria Math" w:hAnsi="Cambria Math" w:cs="Arial"/>
                  <w:sz w:val="24"/>
                </w:rPr>
                <m:t>9 765 ÷12</m:t>
              </m:r>
            </m:oMath>
          </w:p>
          <w:p w:rsidR="00634EE5" w:rsidRPr="003F292F" w:rsidRDefault="00634EE5" w:rsidP="003F292F">
            <w:pPr>
              <w:pStyle w:val="ListParagraph"/>
              <w:autoSpaceDE w:val="0"/>
              <w:autoSpaceDN w:val="0"/>
              <w:adjustRightInd w:val="0"/>
              <w:spacing w:after="0" w:line="240" w:lineRule="auto"/>
              <w:ind w:left="780"/>
              <w:rPr>
                <w:rFonts w:ascii="Arial" w:hAnsi="Arial" w:cs="Arial"/>
              </w:rPr>
            </w:pPr>
          </w:p>
          <w:p w:rsidR="00634EE5" w:rsidRPr="00634EE5" w:rsidRDefault="00634EE5" w:rsidP="00634EE5">
            <w:pPr>
              <w:autoSpaceDE w:val="0"/>
              <w:autoSpaceDN w:val="0"/>
              <w:adjustRightInd w:val="0"/>
              <w:spacing w:after="0" w:line="240" w:lineRule="auto"/>
              <w:rPr>
                <w:rFonts w:ascii="Arial" w:hAnsi="Arial" w:cs="Arial"/>
              </w:rPr>
            </w:pPr>
          </w:p>
        </w:tc>
      </w:tr>
    </w:tbl>
    <w:p w:rsidR="00F0118B" w:rsidRPr="00CA6FAD" w:rsidRDefault="00F0118B" w:rsidP="00CA6FAD">
      <w:pPr>
        <w:jc w:val="both"/>
        <w:rPr>
          <w:rFonts w:ascii="Arial" w:hAnsi="Arial" w:cs="Arial"/>
        </w:rPr>
      </w:pPr>
    </w:p>
    <w:sectPr w:rsidR="00F0118B" w:rsidRPr="00CA6FAD" w:rsidSect="00F46031">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0565E" w:rsidRDefault="0040565E" w:rsidP="00CC4059">
      <w:pPr>
        <w:spacing w:after="0" w:line="240" w:lineRule="auto"/>
      </w:pPr>
      <w:r>
        <w:separator/>
      </w:r>
    </w:p>
  </w:endnote>
  <w:endnote w:type="continuationSeparator" w:id="0">
    <w:p w:rsidR="0040565E" w:rsidRDefault="0040565E"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56D86" w:rsidRPr="000314D6" w:rsidRDefault="00756D86">
    <w:pPr>
      <w:pStyle w:val="Footer"/>
      <w:jc w:val="right"/>
      <w:rPr>
        <w:color w:val="E36C0A"/>
      </w:rPr>
    </w:pPr>
    <w:r>
      <w:rPr>
        <w:rFonts w:ascii="Arial Narrow" w:hAnsi="Arial Narrow" w:cs="Arial"/>
        <w:b/>
        <w:noProof/>
        <w:color w:val="E36C0A"/>
        <w:sz w:val="16"/>
        <w:szCs w:val="16"/>
        <w:lang w:val="en-US"/>
      </w:rPr>
      <w:drawing>
        <wp:anchor distT="0" distB="0" distL="114300" distR="114300" simplePos="0" relativeHeight="251658240" behindDoc="0" locked="0" layoutInCell="1" allowOverlap="1">
          <wp:simplePos x="0" y="0"/>
          <wp:positionH relativeFrom="column">
            <wp:posOffset>-57150</wp:posOffset>
          </wp:positionH>
          <wp:positionV relativeFrom="paragraph">
            <wp:posOffset>-10160</wp:posOffset>
          </wp:positionV>
          <wp:extent cx="1714500" cy="657860"/>
          <wp:effectExtent l="0" t="0" r="0" b="889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714500" cy="65786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Arial Narrow" w:hAnsi="Arial Narrow" w:cs="Arial"/>
        <w:b/>
        <w:noProof/>
        <w:color w:val="E36C0A"/>
        <w:sz w:val="16"/>
        <w:szCs w:val="16"/>
        <w:lang w:val="en-US"/>
      </w:rPr>
      <mc:AlternateContent>
        <mc:Choice Requires="wps">
          <w:drawing>
            <wp:anchor distT="0" distB="0" distL="114300" distR="114300" simplePos="0" relativeHeight="251656192" behindDoc="0" locked="0" layoutInCell="1" allowOverlap="1">
              <wp:simplePos x="0" y="0"/>
              <wp:positionH relativeFrom="column">
                <wp:posOffset>2066925</wp:posOffset>
              </wp:positionH>
              <wp:positionV relativeFrom="paragraph">
                <wp:posOffset>-40640</wp:posOffset>
              </wp:positionV>
              <wp:extent cx="2724785"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24785"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56D86" w:rsidRDefault="00756D86" w:rsidP="00B0327C">
                          <w:pPr>
                            <w:spacing w:after="0" w:line="240" w:lineRule="auto"/>
                            <w:jc w:val="center"/>
                            <w:rPr>
                              <w:rFonts w:ascii="Arial Narrow" w:hAnsi="Arial Narrow"/>
                              <w:b/>
                              <w:color w:val="E36C0A"/>
                              <w:sz w:val="16"/>
                            </w:rPr>
                          </w:pPr>
                          <w:r>
                            <w:rPr>
                              <w:rFonts w:ascii="Arial Narrow" w:hAnsi="Arial Narrow"/>
                              <w:b/>
                              <w:color w:val="E36C0A"/>
                              <w:sz w:val="16"/>
                            </w:rPr>
                            <w:t xml:space="preserve">Grade 7 </w:t>
                          </w:r>
                          <w:r w:rsidRPr="00A116E0">
                            <w:rPr>
                              <w:rFonts w:ascii="Arial Narrow" w:hAnsi="Arial Narrow"/>
                              <w:b/>
                              <w:color w:val="E36C0A"/>
                              <w:sz w:val="16"/>
                            </w:rPr>
                            <w:t>Lesson</w:t>
                          </w:r>
                          <w:r w:rsidR="00AB0D6D">
                            <w:rPr>
                              <w:rFonts w:ascii="Arial Narrow" w:hAnsi="Arial Narrow"/>
                              <w:b/>
                              <w:color w:val="E36C0A"/>
                              <w:sz w:val="16"/>
                            </w:rPr>
                            <w:t xml:space="preserve"> Plan: </w:t>
                          </w:r>
                          <w:r>
                            <w:rPr>
                              <w:rFonts w:ascii="Arial Narrow" w:hAnsi="Arial Narrow"/>
                              <w:b/>
                              <w:color w:val="E36C0A"/>
                              <w:sz w:val="16"/>
                            </w:rPr>
                            <w:t>Term 1</w:t>
                          </w:r>
                        </w:p>
                        <w:p w:rsidR="00756D86" w:rsidRPr="00B0327C" w:rsidRDefault="00756D86"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WHOLE NUMBERS:</w:t>
                          </w:r>
                          <w:r w:rsidR="00DC1722">
                            <w:rPr>
                              <w:rFonts w:ascii="Arial Narrow" w:hAnsi="Arial Narrow" w:cs="Arial"/>
                              <w:b/>
                              <w:color w:val="E36C0A" w:themeColor="accent6" w:themeShade="BF"/>
                              <w:sz w:val="16"/>
                              <w:szCs w:val="16"/>
                            </w:rPr>
                            <w:t xml:space="preserve"> C</w:t>
                          </w:r>
                          <w:r w:rsidR="00AB0D6D">
                            <w:rPr>
                              <w:rFonts w:ascii="Arial Narrow" w:hAnsi="Arial Narrow" w:cs="Arial"/>
                              <w:b/>
                              <w:color w:val="E36C0A" w:themeColor="accent6" w:themeShade="BF"/>
                              <w:sz w:val="16"/>
                              <w:szCs w:val="16"/>
                            </w:rPr>
                            <w:t>alculation techniques</w:t>
                          </w:r>
                          <w:r w:rsidR="00AB0D6D">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w:t>
                          </w:r>
                          <w:r w:rsidR="00CF257B">
                            <w:rPr>
                              <w:rFonts w:ascii="Arial Narrow" w:hAnsi="Arial Narrow" w:cs="Arial"/>
                              <w:b/>
                              <w:color w:val="E36C0A" w:themeColor="accent6" w:themeShade="BF"/>
                              <w:sz w:val="16"/>
                              <w:szCs w:val="16"/>
                            </w:rPr>
                            <w:t xml:space="preserve"> 5</w:t>
                          </w:r>
                          <w:r w:rsidRPr="00B0327C">
                            <w:rPr>
                              <w:rFonts w:ascii="Arial Narrow" w:hAnsi="Arial Narrow" w:cs="Arial"/>
                              <w:b/>
                              <w:color w:val="E36C0A" w:themeColor="accent6" w:themeShade="BF"/>
                              <w:sz w:val="16"/>
                              <w:szCs w:val="16"/>
                            </w:rPr>
                            <w:t>)</w:t>
                          </w:r>
                        </w:p>
                        <w:p w:rsidR="00756D86" w:rsidRPr="00A116E0" w:rsidRDefault="00756D86"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756D86" w:rsidRPr="00CC4059" w:rsidRDefault="00756D86">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8" type="#_x0000_t202" style="position:absolute;left:0;text-align:left;margin-left:162.75pt;margin-top:-3.2pt;width:214.55pt;height:4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" filled="f" stroked="f" strokeweight=".5pt">
              <v:path arrowok="t"/>
              <v:textbox>
                <w:txbxContent>
                  <w:p w:rsidR="00756D86" w:rsidRDefault="00756D86" w:rsidP="00B0327C">
                    <w:pPr>
                      <w:spacing w:after="0" w:line="240" w:lineRule="auto"/>
                      <w:jc w:val="center"/>
                      <w:rPr>
                        <w:rFonts w:ascii="Arial Narrow" w:hAnsi="Arial Narrow"/>
                        <w:b/>
                        <w:color w:val="E36C0A"/>
                        <w:sz w:val="16"/>
                      </w:rPr>
                    </w:pPr>
                    <w:r>
                      <w:rPr>
                        <w:rFonts w:ascii="Arial Narrow" w:hAnsi="Arial Narrow"/>
                        <w:b/>
                        <w:color w:val="E36C0A"/>
                        <w:sz w:val="16"/>
                      </w:rPr>
                      <w:t xml:space="preserve">Grade 7 </w:t>
                    </w:r>
                    <w:r w:rsidRPr="00A116E0">
                      <w:rPr>
                        <w:rFonts w:ascii="Arial Narrow" w:hAnsi="Arial Narrow"/>
                        <w:b/>
                        <w:color w:val="E36C0A"/>
                        <w:sz w:val="16"/>
                      </w:rPr>
                      <w:t>Lesson</w:t>
                    </w:r>
                    <w:r w:rsidR="00AB0D6D">
                      <w:rPr>
                        <w:rFonts w:ascii="Arial Narrow" w:hAnsi="Arial Narrow"/>
                        <w:b/>
                        <w:color w:val="E36C0A"/>
                        <w:sz w:val="16"/>
                      </w:rPr>
                      <w:t xml:space="preserve"> Plan: </w:t>
                    </w:r>
                    <w:r>
                      <w:rPr>
                        <w:rFonts w:ascii="Arial Narrow" w:hAnsi="Arial Narrow"/>
                        <w:b/>
                        <w:color w:val="E36C0A"/>
                        <w:sz w:val="16"/>
                      </w:rPr>
                      <w:t>Term 1</w:t>
                    </w:r>
                  </w:p>
                  <w:p w:rsidR="00756D86" w:rsidRPr="00B0327C" w:rsidRDefault="00756D86"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WHOLE NUMBERS:</w:t>
                    </w:r>
                    <w:r w:rsidR="00DC1722">
                      <w:rPr>
                        <w:rFonts w:ascii="Arial Narrow" w:hAnsi="Arial Narrow" w:cs="Arial"/>
                        <w:b/>
                        <w:color w:val="E36C0A" w:themeColor="accent6" w:themeShade="BF"/>
                        <w:sz w:val="16"/>
                        <w:szCs w:val="16"/>
                      </w:rPr>
                      <w:t xml:space="preserve"> C</w:t>
                    </w:r>
                    <w:r w:rsidR="00AB0D6D">
                      <w:rPr>
                        <w:rFonts w:ascii="Arial Narrow" w:hAnsi="Arial Narrow" w:cs="Arial"/>
                        <w:b/>
                        <w:color w:val="E36C0A" w:themeColor="accent6" w:themeShade="BF"/>
                        <w:sz w:val="16"/>
                        <w:szCs w:val="16"/>
                      </w:rPr>
                      <w:t>alculation techniques</w:t>
                    </w:r>
                    <w:r w:rsidR="00AB0D6D">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w:t>
                    </w:r>
                    <w:r w:rsidR="00CF257B">
                      <w:rPr>
                        <w:rFonts w:ascii="Arial Narrow" w:hAnsi="Arial Narrow" w:cs="Arial"/>
                        <w:b/>
                        <w:color w:val="E36C0A" w:themeColor="accent6" w:themeShade="BF"/>
                        <w:sz w:val="16"/>
                        <w:szCs w:val="16"/>
                      </w:rPr>
                      <w:t xml:space="preserve"> 5</w:t>
                    </w:r>
                    <w:r w:rsidRPr="00B0327C">
                      <w:rPr>
                        <w:rFonts w:ascii="Arial Narrow" w:hAnsi="Arial Narrow" w:cs="Arial"/>
                        <w:b/>
                        <w:color w:val="E36C0A" w:themeColor="accent6" w:themeShade="BF"/>
                        <w:sz w:val="16"/>
                        <w:szCs w:val="16"/>
                      </w:rPr>
                      <w:t>)</w:t>
                    </w:r>
                  </w:p>
                  <w:p w:rsidR="00756D86" w:rsidRPr="00A116E0" w:rsidRDefault="00756D86"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756D86" w:rsidRPr="00CC4059" w:rsidRDefault="00756D86">
                    <w:pPr>
                      <w:rPr>
                        <w:rFonts w:ascii="Arial Narrow" w:hAnsi="Arial Narrow"/>
                        <w:b/>
                        <w:sz w:val="16"/>
                      </w:rPr>
                    </w:pPr>
                  </w:p>
                </w:txbxContent>
              </v:textbox>
            </v:shape>
          </w:pict>
        </mc:Fallback>
      </mc:AlternateContent>
    </w:r>
    <w:r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C2443F">
      <w:rPr>
        <w:rFonts w:ascii="Arial Narrow" w:hAnsi="Arial Narrow"/>
        <w:b/>
        <w:bCs/>
        <w:noProof/>
        <w:color w:val="E36C0A"/>
        <w:sz w:val="16"/>
        <w:szCs w:val="16"/>
      </w:rPr>
      <w:t>4</w:t>
    </w:r>
    <w:r w:rsidRPr="000314D6">
      <w:rPr>
        <w:rFonts w:ascii="Arial Narrow" w:hAnsi="Arial Narrow"/>
        <w:b/>
        <w:bCs/>
        <w:color w:val="E36C0A"/>
        <w:sz w:val="16"/>
        <w:szCs w:val="16"/>
      </w:rPr>
      <w:fldChar w:fldCharType="end"/>
    </w:r>
    <w:r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C2443F">
      <w:rPr>
        <w:rFonts w:ascii="Arial Narrow" w:hAnsi="Arial Narrow"/>
        <w:b/>
        <w:bCs/>
        <w:noProof/>
        <w:color w:val="E36C0A"/>
        <w:sz w:val="16"/>
        <w:szCs w:val="16"/>
      </w:rPr>
      <w:t>4</w:t>
    </w:r>
    <w:r w:rsidRPr="000314D6">
      <w:rPr>
        <w:rFonts w:ascii="Arial Narrow" w:hAnsi="Arial Narrow"/>
        <w:b/>
        <w:bCs/>
        <w:color w:val="E36C0A"/>
        <w:sz w:val="16"/>
        <w:szCs w:val="16"/>
      </w:rPr>
      <w:fldChar w:fldCharType="end"/>
    </w:r>
  </w:p>
  <w:p w:rsidR="00756D86" w:rsidRDefault="00756D8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56D86" w:rsidRDefault="00756D86">
    <w:pPr>
      <w:pStyle w:val="Footer"/>
    </w:pPr>
    <w:r>
      <w:rPr>
        <w:rFonts w:ascii="Arial Narrow" w:hAnsi="Arial Narrow" w:cs="Arial"/>
        <w:b/>
        <w:noProof/>
        <w:sz w:val="16"/>
        <w:szCs w:val="16"/>
        <w:lang w:val="en-US"/>
      </w:rPr>
      <w:drawing>
        <wp:anchor distT="0" distB="0" distL="114300" distR="114300" simplePos="0" relativeHeight="251662336" behindDoc="0" locked="0" layoutInCell="1" allowOverlap="1" wp14:anchorId="60EF930A" wp14:editId="61E8DD51">
          <wp:simplePos x="0" y="0"/>
          <wp:positionH relativeFrom="column">
            <wp:posOffset>-123825</wp:posOffset>
          </wp:positionH>
          <wp:positionV relativeFrom="paragraph">
            <wp:posOffset>-89535</wp:posOffset>
          </wp:positionV>
          <wp:extent cx="1571625" cy="581025"/>
          <wp:effectExtent l="0" t="0" r="9525" b="9525"/>
          <wp:wrapSquare wrapText="bothSides"/>
          <wp:docPr id="2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571625" cy="5810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Arial Narrow" w:hAnsi="Arial Narrow" w:cs="Arial"/>
        <w:b/>
        <w:noProof/>
        <w:sz w:val="16"/>
        <w:szCs w:val="16"/>
        <w:lang w:val="en-US"/>
      </w:rPr>
      <mc:AlternateContent>
        <mc:Choice Requires="wps">
          <w:drawing>
            <wp:anchor distT="0" distB="0" distL="114300" distR="114300" simplePos="0" relativeHeight="251659264" behindDoc="0" locked="0" layoutInCell="1" allowOverlap="1">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rsidR="00756D86" w:rsidRDefault="00DC1722"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756D86" w:rsidRPr="00A116E0">
                            <w:rPr>
                              <w:rFonts w:ascii="Arial Narrow" w:hAnsi="Arial Narrow"/>
                              <w:b/>
                              <w:color w:val="E36C0A"/>
                              <w:sz w:val="16"/>
                            </w:rPr>
                            <w:t xml:space="preserve"> Lesson</w:t>
                          </w:r>
                          <w:r w:rsidR="000421AA">
                            <w:rPr>
                              <w:rFonts w:ascii="Arial Narrow" w:hAnsi="Arial Narrow"/>
                              <w:b/>
                              <w:color w:val="E36C0A"/>
                              <w:sz w:val="16"/>
                            </w:rPr>
                            <w:t xml:space="preserve"> Plan: </w:t>
                          </w:r>
                          <w:r w:rsidR="00756D86">
                            <w:rPr>
                              <w:rFonts w:ascii="Arial Narrow" w:hAnsi="Arial Narrow"/>
                              <w:b/>
                              <w:color w:val="E36C0A"/>
                              <w:sz w:val="16"/>
                            </w:rPr>
                            <w:t>Term 1</w:t>
                          </w:r>
                        </w:p>
                        <w:p w:rsidR="00756D86" w:rsidRPr="00B0327C" w:rsidRDefault="00DC1722"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WHOLE NUMBER</w:t>
                          </w:r>
                          <w:r w:rsidR="00756D86" w:rsidRPr="00B0327C">
                            <w:rPr>
                              <w:rFonts w:ascii="Arial Narrow" w:hAnsi="Arial Narrow" w:cs="Arial"/>
                              <w:color w:val="E36C0A" w:themeColor="accent6" w:themeShade="BF"/>
                              <w:sz w:val="16"/>
                              <w:szCs w:val="16"/>
                            </w:rPr>
                            <w:t xml:space="preserve">: </w:t>
                          </w:r>
                          <w:r>
                            <w:rPr>
                              <w:rFonts w:ascii="Arial Narrow" w:hAnsi="Arial Narrow" w:cs="Arial"/>
                              <w:color w:val="E36C0A" w:themeColor="accent6" w:themeShade="BF"/>
                              <w:sz w:val="16"/>
                              <w:szCs w:val="16"/>
                            </w:rPr>
                            <w:t>C</w:t>
                          </w:r>
                          <w:r w:rsidR="00AB0D6D">
                            <w:rPr>
                              <w:rFonts w:ascii="Arial Narrow" w:hAnsi="Arial Narrow" w:cs="Arial"/>
                              <w:color w:val="E36C0A" w:themeColor="accent6" w:themeShade="BF"/>
                              <w:sz w:val="16"/>
                              <w:szCs w:val="16"/>
                            </w:rPr>
                            <w:t xml:space="preserve">alculation techniques </w:t>
                          </w:r>
                          <w:r w:rsidR="00CF257B">
                            <w:rPr>
                              <w:rFonts w:ascii="Arial Narrow" w:hAnsi="Arial Narrow" w:cs="Arial"/>
                              <w:b/>
                              <w:color w:val="E36C0A" w:themeColor="accent6" w:themeShade="BF"/>
                              <w:sz w:val="16"/>
                              <w:szCs w:val="16"/>
                            </w:rPr>
                            <w:t>(Lesson 5</w:t>
                          </w:r>
                          <w:r w:rsidR="00756D86" w:rsidRPr="00B0327C">
                            <w:rPr>
                              <w:rFonts w:ascii="Arial Narrow" w:hAnsi="Arial Narrow" w:cs="Arial"/>
                              <w:b/>
                              <w:color w:val="E36C0A" w:themeColor="accent6" w:themeShade="BF"/>
                              <w:sz w:val="16"/>
                              <w:szCs w:val="16"/>
                            </w:rPr>
                            <w:t>)</w:t>
                          </w:r>
                        </w:p>
                        <w:p w:rsidR="00756D86" w:rsidRPr="00A116E0" w:rsidRDefault="00756D86"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756D86" w:rsidRPr="009D0DFD" w:rsidRDefault="00756D86"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9"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756D86" w:rsidRDefault="00DC1722"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756D86" w:rsidRPr="00A116E0">
                      <w:rPr>
                        <w:rFonts w:ascii="Arial Narrow" w:hAnsi="Arial Narrow"/>
                        <w:b/>
                        <w:color w:val="E36C0A"/>
                        <w:sz w:val="16"/>
                      </w:rPr>
                      <w:t xml:space="preserve"> Lesson</w:t>
                    </w:r>
                    <w:r w:rsidR="000421AA">
                      <w:rPr>
                        <w:rFonts w:ascii="Arial Narrow" w:hAnsi="Arial Narrow"/>
                        <w:b/>
                        <w:color w:val="E36C0A"/>
                        <w:sz w:val="16"/>
                      </w:rPr>
                      <w:t xml:space="preserve"> Plan: </w:t>
                    </w:r>
                    <w:r w:rsidR="00756D86">
                      <w:rPr>
                        <w:rFonts w:ascii="Arial Narrow" w:hAnsi="Arial Narrow"/>
                        <w:b/>
                        <w:color w:val="E36C0A"/>
                        <w:sz w:val="16"/>
                      </w:rPr>
                      <w:t>Term 1</w:t>
                    </w:r>
                  </w:p>
                  <w:p w:rsidR="00756D86" w:rsidRPr="00B0327C" w:rsidRDefault="00DC1722"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WHOLE NUMBER</w:t>
                    </w:r>
                    <w:r w:rsidR="00756D86" w:rsidRPr="00B0327C">
                      <w:rPr>
                        <w:rFonts w:ascii="Arial Narrow" w:hAnsi="Arial Narrow" w:cs="Arial"/>
                        <w:color w:val="E36C0A" w:themeColor="accent6" w:themeShade="BF"/>
                        <w:sz w:val="16"/>
                        <w:szCs w:val="16"/>
                      </w:rPr>
                      <w:t xml:space="preserve">: </w:t>
                    </w:r>
                    <w:r>
                      <w:rPr>
                        <w:rFonts w:ascii="Arial Narrow" w:hAnsi="Arial Narrow" w:cs="Arial"/>
                        <w:color w:val="E36C0A" w:themeColor="accent6" w:themeShade="BF"/>
                        <w:sz w:val="16"/>
                        <w:szCs w:val="16"/>
                      </w:rPr>
                      <w:t>C</w:t>
                    </w:r>
                    <w:r w:rsidR="00AB0D6D">
                      <w:rPr>
                        <w:rFonts w:ascii="Arial Narrow" w:hAnsi="Arial Narrow" w:cs="Arial"/>
                        <w:color w:val="E36C0A" w:themeColor="accent6" w:themeShade="BF"/>
                        <w:sz w:val="16"/>
                        <w:szCs w:val="16"/>
                      </w:rPr>
                      <w:t xml:space="preserve">alculation techniques </w:t>
                    </w:r>
                    <w:r w:rsidR="00CF257B">
                      <w:rPr>
                        <w:rFonts w:ascii="Arial Narrow" w:hAnsi="Arial Narrow" w:cs="Arial"/>
                        <w:b/>
                        <w:color w:val="E36C0A" w:themeColor="accent6" w:themeShade="BF"/>
                        <w:sz w:val="16"/>
                        <w:szCs w:val="16"/>
                      </w:rPr>
                      <w:t>(Lesson 5</w:t>
                    </w:r>
                    <w:r w:rsidR="00756D86" w:rsidRPr="00B0327C">
                      <w:rPr>
                        <w:rFonts w:ascii="Arial Narrow" w:hAnsi="Arial Narrow" w:cs="Arial"/>
                        <w:b/>
                        <w:color w:val="E36C0A" w:themeColor="accent6" w:themeShade="BF"/>
                        <w:sz w:val="16"/>
                        <w:szCs w:val="16"/>
                      </w:rPr>
                      <w:t>)</w:t>
                    </w:r>
                  </w:p>
                  <w:p w:rsidR="00756D86" w:rsidRPr="00A116E0" w:rsidRDefault="00756D86"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756D86" w:rsidRPr="009D0DFD" w:rsidRDefault="00756D86"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0565E" w:rsidRDefault="0040565E" w:rsidP="00CC4059">
      <w:pPr>
        <w:spacing w:after="0" w:line="240" w:lineRule="auto"/>
      </w:pPr>
      <w:r>
        <w:separator/>
      </w:r>
    </w:p>
  </w:footnote>
  <w:footnote w:type="continuationSeparator" w:id="0">
    <w:p w:rsidR="0040565E" w:rsidRDefault="0040565E" w:rsidP="00CC405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56D86" w:rsidRDefault="00756D86">
    <w:pPr>
      <w:pStyle w:val="Header"/>
    </w:pPr>
    <w:r>
      <w:rPr>
        <w:noProof/>
        <w:lang w:val="en-US"/>
      </w:rPr>
      <mc:AlternateContent>
        <mc:Choice Requires="wps">
          <w:drawing>
            <wp:anchor distT="0" distB="0" distL="114300" distR="114300" simplePos="0" relativeHeight="251655168"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w14:anchorId="793CC451" id="Rectangle 2" o:spid="_x0000_s1026" style="position:absolute;margin-left:-69.5pt;margin-top:-34.15pt;width:51.95pt;height:840.4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56D86" w:rsidRDefault="00756D86">
    <w:pPr>
      <w:pStyle w:val="Header"/>
    </w:pPr>
    <w:r>
      <w:rPr>
        <w:rFonts w:ascii="Arial Narrow" w:hAnsi="Arial Narrow" w:cs="Arial"/>
        <w:b/>
        <w:noProof/>
        <w:sz w:val="16"/>
        <w:szCs w:val="16"/>
        <w:lang w:val="en-US"/>
      </w:rPr>
      <w:drawing>
        <wp:anchor distT="0" distB="0" distL="114300" distR="114300" simplePos="0" relativeHeight="251660288" behindDoc="0" locked="0" layoutInCell="1" allowOverlap="1">
          <wp:simplePos x="0" y="0"/>
          <wp:positionH relativeFrom="column">
            <wp:posOffset>-140335</wp:posOffset>
          </wp:positionH>
          <wp:positionV relativeFrom="paragraph">
            <wp:posOffset>-233045</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val="en-US"/>
      </w:rPr>
      <mc:AlternateContent>
        <mc:Choice Requires="wps">
          <w:drawing>
            <wp:anchor distT="0" distB="0" distL="114300" distR="114300" simplePos="0" relativeHeight="251657216"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5A6DBD57" id="Rectangle 3" o:spid="_x0000_s1026" style="position:absolute;margin-left:-69.5pt;margin-top:-34.15pt;width:51.95pt;height:840.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3A68D1"/>
    <w:multiLevelType w:val="hybridMultilevel"/>
    <w:tmpl w:val="D880586C"/>
    <w:lvl w:ilvl="0" w:tplc="BD6A2398">
      <w:start w:val="1"/>
      <w:numFmt w:val="lowerLetter"/>
      <w:lvlText w:val="(%1)"/>
      <w:lvlJc w:val="left"/>
      <w:pPr>
        <w:ind w:left="720" w:hanging="360"/>
      </w:pPr>
      <w:rPr>
        <w:rFonts w:ascii="Arial" w:eastAsia="Calibri" w:hAnsi="Arial" w:cs="Arial"/>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5B40CF1"/>
    <w:multiLevelType w:val="multilevel"/>
    <w:tmpl w:val="87D0CC7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076C6975"/>
    <w:multiLevelType w:val="hybridMultilevel"/>
    <w:tmpl w:val="6124F64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8892C1D"/>
    <w:multiLevelType w:val="hybridMultilevel"/>
    <w:tmpl w:val="CDA6D8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250296D"/>
    <w:multiLevelType w:val="hybridMultilevel"/>
    <w:tmpl w:val="3D647C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8D729FE"/>
    <w:multiLevelType w:val="hybridMultilevel"/>
    <w:tmpl w:val="003E9B28"/>
    <w:lvl w:ilvl="0" w:tplc="20049E4A">
      <w:start w:val="1"/>
      <w:numFmt w:val="lowerLetter"/>
      <w:lvlText w:val="%1)"/>
      <w:lvlJc w:val="left"/>
      <w:pPr>
        <w:ind w:left="720" w:hanging="360"/>
      </w:pPr>
      <w:rPr>
        <w:rFonts w:hint="default"/>
        <w:b w:val="0"/>
        <w:sz w:val="2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B343EB1"/>
    <w:multiLevelType w:val="hybridMultilevel"/>
    <w:tmpl w:val="A90A97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E763AC2"/>
    <w:multiLevelType w:val="hybridMultilevel"/>
    <w:tmpl w:val="E45AF94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FA12328"/>
    <w:multiLevelType w:val="hybridMultilevel"/>
    <w:tmpl w:val="E782267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15:restartNumberingAfterBreak="0">
    <w:nsid w:val="250611F9"/>
    <w:multiLevelType w:val="hybridMultilevel"/>
    <w:tmpl w:val="639CD3B6"/>
    <w:lvl w:ilvl="0" w:tplc="214A905E">
      <w:start w:val="1"/>
      <w:numFmt w:val="bullet"/>
      <w:lvlText w:val=""/>
      <w:lvlJc w:val="left"/>
      <w:pPr>
        <w:ind w:left="720" w:hanging="360"/>
      </w:pPr>
      <w:rPr>
        <w:rFonts w:ascii="Symbol" w:hAnsi="Symbol" w:hint="default"/>
        <w:sz w:val="16"/>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10" w15:restartNumberingAfterBreak="0">
    <w:nsid w:val="35E13361"/>
    <w:multiLevelType w:val="hybridMultilevel"/>
    <w:tmpl w:val="9806ABD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361E6504"/>
    <w:multiLevelType w:val="hybridMultilevel"/>
    <w:tmpl w:val="38241E6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2" w15:restartNumberingAfterBreak="0">
    <w:nsid w:val="3EBD205D"/>
    <w:multiLevelType w:val="hybridMultilevel"/>
    <w:tmpl w:val="28AE050E"/>
    <w:lvl w:ilvl="0" w:tplc="54EC5D9C">
      <w:start w:val="1"/>
      <w:numFmt w:val="lowerLetter"/>
      <w:lvlText w:val="%1)"/>
      <w:lvlJc w:val="left"/>
      <w:pPr>
        <w:ind w:left="720" w:hanging="360"/>
      </w:pPr>
      <w:rPr>
        <w:rFonts w:ascii="Arial" w:eastAsia="Calibri" w:hAnsi="Arial" w:cs="Arial"/>
        <w:i w:val="0"/>
        <w:noProof w:val="0"/>
        <w:sz w:val="22"/>
        <w:szCs w:val="22"/>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15:restartNumberingAfterBreak="0">
    <w:nsid w:val="44677811"/>
    <w:multiLevelType w:val="hybridMultilevel"/>
    <w:tmpl w:val="F22AE702"/>
    <w:lvl w:ilvl="0" w:tplc="E4FC5E1C">
      <w:start w:val="1"/>
      <w:numFmt w:val="lowerLetter"/>
      <w:lvlText w:val="%1)"/>
      <w:lvlJc w:val="left"/>
      <w:pPr>
        <w:ind w:left="780" w:hanging="360"/>
      </w:pPr>
      <w:rPr>
        <w:rFonts w:hint="default"/>
      </w:r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14" w15:restartNumberingAfterBreak="0">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5" w15:restartNumberingAfterBreak="0">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6" w15:restartNumberingAfterBreak="0">
    <w:nsid w:val="5C9F0D46"/>
    <w:multiLevelType w:val="hybridMultilevel"/>
    <w:tmpl w:val="AE244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15:restartNumberingAfterBreak="0">
    <w:nsid w:val="61D57DB4"/>
    <w:multiLevelType w:val="hybridMultilevel"/>
    <w:tmpl w:val="BCB4F734"/>
    <w:lvl w:ilvl="0" w:tplc="076C35C6">
      <w:start w:val="1"/>
      <w:numFmt w:val="lowerLetter"/>
      <w:lvlText w:val="(%1)"/>
      <w:lvlJc w:val="left"/>
      <w:pPr>
        <w:ind w:left="720" w:hanging="360"/>
      </w:pPr>
      <w:rPr>
        <w:rFonts w:ascii="Arial" w:eastAsia="Calibri" w:hAnsi="Arial" w:cs="Arial"/>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15:restartNumberingAfterBreak="0">
    <w:nsid w:val="63673ABA"/>
    <w:multiLevelType w:val="hybridMultilevel"/>
    <w:tmpl w:val="64FC9408"/>
    <w:lvl w:ilvl="0" w:tplc="DBBE86C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5E6075D"/>
    <w:multiLevelType w:val="hybridMultilevel"/>
    <w:tmpl w:val="EA6A8C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2" w15:restartNumberingAfterBreak="0">
    <w:nsid w:val="6A3C3D9F"/>
    <w:multiLevelType w:val="hybridMultilevel"/>
    <w:tmpl w:val="A6F6C6D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24" w15:restartNumberingAfterBreak="0">
    <w:nsid w:val="6C5950E3"/>
    <w:multiLevelType w:val="hybridMultilevel"/>
    <w:tmpl w:val="EC4CC23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num w:numId="1">
    <w:abstractNumId w:val="15"/>
  </w:num>
  <w:num w:numId="2">
    <w:abstractNumId w:val="14"/>
  </w:num>
  <w:num w:numId="3">
    <w:abstractNumId w:val="11"/>
  </w:num>
  <w:num w:numId="4">
    <w:abstractNumId w:val="21"/>
  </w:num>
  <w:num w:numId="5">
    <w:abstractNumId w:val="25"/>
  </w:num>
  <w:num w:numId="6">
    <w:abstractNumId w:val="17"/>
  </w:num>
  <w:num w:numId="7">
    <w:abstractNumId w:val="16"/>
  </w:num>
  <w:num w:numId="8">
    <w:abstractNumId w:val="4"/>
  </w:num>
  <w:num w:numId="9">
    <w:abstractNumId w:val="5"/>
  </w:num>
  <w:num w:numId="10">
    <w:abstractNumId w:val="10"/>
  </w:num>
  <w:num w:numId="11">
    <w:abstractNumId w:val="19"/>
  </w:num>
  <w:num w:numId="12">
    <w:abstractNumId w:val="1"/>
  </w:num>
  <w:num w:numId="13">
    <w:abstractNumId w:val="7"/>
  </w:num>
  <w:num w:numId="14">
    <w:abstractNumId w:val="6"/>
  </w:num>
  <w:num w:numId="15">
    <w:abstractNumId w:val="23"/>
  </w:num>
  <w:num w:numId="16">
    <w:abstractNumId w:val="12"/>
  </w:num>
  <w:num w:numId="17">
    <w:abstractNumId w:val="9"/>
  </w:num>
  <w:num w:numId="18">
    <w:abstractNumId w:val="18"/>
  </w:num>
  <w:num w:numId="19">
    <w:abstractNumId w:val="24"/>
  </w:num>
  <w:num w:numId="20">
    <w:abstractNumId w:val="0"/>
  </w:num>
  <w:num w:numId="21">
    <w:abstractNumId w:val="20"/>
  </w:num>
  <w:num w:numId="22">
    <w:abstractNumId w:val="22"/>
  </w:num>
  <w:num w:numId="23">
    <w:abstractNumId w:val="2"/>
  </w:num>
  <w:num w:numId="24">
    <w:abstractNumId w:val="13"/>
  </w:num>
  <w:num w:numId="25">
    <w:abstractNumId w:val="3"/>
  </w:num>
  <w:num w:numId="26">
    <w:abstractNumId w:val="8"/>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4059"/>
    <w:rsid w:val="000061B6"/>
    <w:rsid w:val="00006E6F"/>
    <w:rsid w:val="00007EF7"/>
    <w:rsid w:val="000108AA"/>
    <w:rsid w:val="00010E02"/>
    <w:rsid w:val="00011724"/>
    <w:rsid w:val="00015856"/>
    <w:rsid w:val="00016FCF"/>
    <w:rsid w:val="00021038"/>
    <w:rsid w:val="0002356F"/>
    <w:rsid w:val="00023D18"/>
    <w:rsid w:val="00025E20"/>
    <w:rsid w:val="00027188"/>
    <w:rsid w:val="00027809"/>
    <w:rsid w:val="00030F61"/>
    <w:rsid w:val="000314D6"/>
    <w:rsid w:val="00034198"/>
    <w:rsid w:val="00034F3E"/>
    <w:rsid w:val="00035B76"/>
    <w:rsid w:val="00037284"/>
    <w:rsid w:val="000407CC"/>
    <w:rsid w:val="00041042"/>
    <w:rsid w:val="000421AA"/>
    <w:rsid w:val="000463A2"/>
    <w:rsid w:val="00051C1F"/>
    <w:rsid w:val="0005251F"/>
    <w:rsid w:val="00054F2A"/>
    <w:rsid w:val="00056D65"/>
    <w:rsid w:val="00057CE8"/>
    <w:rsid w:val="00061E7B"/>
    <w:rsid w:val="000633DC"/>
    <w:rsid w:val="0006703E"/>
    <w:rsid w:val="00071A63"/>
    <w:rsid w:val="00071C88"/>
    <w:rsid w:val="00072CBB"/>
    <w:rsid w:val="00075FA9"/>
    <w:rsid w:val="00082811"/>
    <w:rsid w:val="00084F70"/>
    <w:rsid w:val="00090582"/>
    <w:rsid w:val="0009606C"/>
    <w:rsid w:val="0009688C"/>
    <w:rsid w:val="000A0190"/>
    <w:rsid w:val="000A40D7"/>
    <w:rsid w:val="000A7430"/>
    <w:rsid w:val="000A78F6"/>
    <w:rsid w:val="000A7D62"/>
    <w:rsid w:val="000B13C1"/>
    <w:rsid w:val="000B2607"/>
    <w:rsid w:val="000B4492"/>
    <w:rsid w:val="000C0DCC"/>
    <w:rsid w:val="000C1904"/>
    <w:rsid w:val="000C1BD2"/>
    <w:rsid w:val="000C1EAC"/>
    <w:rsid w:val="000C3078"/>
    <w:rsid w:val="000C46C0"/>
    <w:rsid w:val="000C5581"/>
    <w:rsid w:val="000C57DA"/>
    <w:rsid w:val="000D0283"/>
    <w:rsid w:val="000D292B"/>
    <w:rsid w:val="000D2DFA"/>
    <w:rsid w:val="000D636D"/>
    <w:rsid w:val="000D66E0"/>
    <w:rsid w:val="000E43E5"/>
    <w:rsid w:val="000E7350"/>
    <w:rsid w:val="000E74A8"/>
    <w:rsid w:val="000E755A"/>
    <w:rsid w:val="000F3E9A"/>
    <w:rsid w:val="000F4959"/>
    <w:rsid w:val="00100E64"/>
    <w:rsid w:val="001021C6"/>
    <w:rsid w:val="0010623D"/>
    <w:rsid w:val="00106FBA"/>
    <w:rsid w:val="00116596"/>
    <w:rsid w:val="00121502"/>
    <w:rsid w:val="00123030"/>
    <w:rsid w:val="00124E52"/>
    <w:rsid w:val="001279FE"/>
    <w:rsid w:val="00130031"/>
    <w:rsid w:val="00131ECE"/>
    <w:rsid w:val="00134626"/>
    <w:rsid w:val="00134E10"/>
    <w:rsid w:val="00134E9B"/>
    <w:rsid w:val="00137121"/>
    <w:rsid w:val="00137278"/>
    <w:rsid w:val="0014138B"/>
    <w:rsid w:val="00143FC6"/>
    <w:rsid w:val="00145BC6"/>
    <w:rsid w:val="00150637"/>
    <w:rsid w:val="0015089E"/>
    <w:rsid w:val="0015280E"/>
    <w:rsid w:val="00152923"/>
    <w:rsid w:val="00152AFA"/>
    <w:rsid w:val="00157A86"/>
    <w:rsid w:val="00160ED0"/>
    <w:rsid w:val="00161848"/>
    <w:rsid w:val="001639AC"/>
    <w:rsid w:val="0017387C"/>
    <w:rsid w:val="001761C3"/>
    <w:rsid w:val="00181DC4"/>
    <w:rsid w:val="00185B70"/>
    <w:rsid w:val="00185EB2"/>
    <w:rsid w:val="001915D7"/>
    <w:rsid w:val="00191A3B"/>
    <w:rsid w:val="00193D07"/>
    <w:rsid w:val="00195B10"/>
    <w:rsid w:val="001968CE"/>
    <w:rsid w:val="00197003"/>
    <w:rsid w:val="001A028D"/>
    <w:rsid w:val="001A203F"/>
    <w:rsid w:val="001A4ABE"/>
    <w:rsid w:val="001A5A26"/>
    <w:rsid w:val="001B103E"/>
    <w:rsid w:val="001B466D"/>
    <w:rsid w:val="001B56B1"/>
    <w:rsid w:val="001B6C51"/>
    <w:rsid w:val="001C0A3D"/>
    <w:rsid w:val="001C1040"/>
    <w:rsid w:val="001C245C"/>
    <w:rsid w:val="001C2683"/>
    <w:rsid w:val="001C2F18"/>
    <w:rsid w:val="001C48C8"/>
    <w:rsid w:val="001C641A"/>
    <w:rsid w:val="001C6AFB"/>
    <w:rsid w:val="001C7060"/>
    <w:rsid w:val="001D7790"/>
    <w:rsid w:val="001E171B"/>
    <w:rsid w:val="001E2323"/>
    <w:rsid w:val="001E28EE"/>
    <w:rsid w:val="001E2EF8"/>
    <w:rsid w:val="001E3439"/>
    <w:rsid w:val="001E3B96"/>
    <w:rsid w:val="001E633F"/>
    <w:rsid w:val="001F3412"/>
    <w:rsid w:val="001F5A21"/>
    <w:rsid w:val="001F701D"/>
    <w:rsid w:val="001F788A"/>
    <w:rsid w:val="00212441"/>
    <w:rsid w:val="00212DAB"/>
    <w:rsid w:val="00215A3C"/>
    <w:rsid w:val="00217217"/>
    <w:rsid w:val="00217429"/>
    <w:rsid w:val="0022174F"/>
    <w:rsid w:val="00221813"/>
    <w:rsid w:val="002236FA"/>
    <w:rsid w:val="00225B21"/>
    <w:rsid w:val="002324CE"/>
    <w:rsid w:val="00234FB5"/>
    <w:rsid w:val="002413CB"/>
    <w:rsid w:val="00244862"/>
    <w:rsid w:val="00245385"/>
    <w:rsid w:val="00250F6B"/>
    <w:rsid w:val="0025150B"/>
    <w:rsid w:val="00253824"/>
    <w:rsid w:val="00265FA1"/>
    <w:rsid w:val="002675A4"/>
    <w:rsid w:val="0027232E"/>
    <w:rsid w:val="002758B9"/>
    <w:rsid w:val="00281EC9"/>
    <w:rsid w:val="0028656F"/>
    <w:rsid w:val="0028681A"/>
    <w:rsid w:val="002878D1"/>
    <w:rsid w:val="002901C9"/>
    <w:rsid w:val="00291A3D"/>
    <w:rsid w:val="00296A81"/>
    <w:rsid w:val="002A3DE3"/>
    <w:rsid w:val="002A4B35"/>
    <w:rsid w:val="002A763B"/>
    <w:rsid w:val="002A7813"/>
    <w:rsid w:val="002B14EF"/>
    <w:rsid w:val="002B2692"/>
    <w:rsid w:val="002B4A32"/>
    <w:rsid w:val="002B59E7"/>
    <w:rsid w:val="002C3C90"/>
    <w:rsid w:val="002C410E"/>
    <w:rsid w:val="002E28A8"/>
    <w:rsid w:val="002E2AF5"/>
    <w:rsid w:val="002E3953"/>
    <w:rsid w:val="002E39EB"/>
    <w:rsid w:val="002E481F"/>
    <w:rsid w:val="002F1398"/>
    <w:rsid w:val="002F38DF"/>
    <w:rsid w:val="002F4F23"/>
    <w:rsid w:val="002F5FD7"/>
    <w:rsid w:val="002F6B73"/>
    <w:rsid w:val="002F73B9"/>
    <w:rsid w:val="00307C56"/>
    <w:rsid w:val="00312462"/>
    <w:rsid w:val="00316FF7"/>
    <w:rsid w:val="00327188"/>
    <w:rsid w:val="00331D6A"/>
    <w:rsid w:val="003327A5"/>
    <w:rsid w:val="00332DDB"/>
    <w:rsid w:val="00332EFA"/>
    <w:rsid w:val="00332F79"/>
    <w:rsid w:val="00333491"/>
    <w:rsid w:val="003365E4"/>
    <w:rsid w:val="00336D30"/>
    <w:rsid w:val="00337801"/>
    <w:rsid w:val="003401D2"/>
    <w:rsid w:val="003409F2"/>
    <w:rsid w:val="00341038"/>
    <w:rsid w:val="00344235"/>
    <w:rsid w:val="003448C6"/>
    <w:rsid w:val="00345BBB"/>
    <w:rsid w:val="00350FB5"/>
    <w:rsid w:val="00353CF8"/>
    <w:rsid w:val="0035525D"/>
    <w:rsid w:val="00355654"/>
    <w:rsid w:val="0035579B"/>
    <w:rsid w:val="00357C77"/>
    <w:rsid w:val="003602F8"/>
    <w:rsid w:val="00360E97"/>
    <w:rsid w:val="0036150A"/>
    <w:rsid w:val="00365D1A"/>
    <w:rsid w:val="0036756A"/>
    <w:rsid w:val="003704C4"/>
    <w:rsid w:val="00374A81"/>
    <w:rsid w:val="00374B49"/>
    <w:rsid w:val="003869DC"/>
    <w:rsid w:val="0039348C"/>
    <w:rsid w:val="0039512D"/>
    <w:rsid w:val="003A2B80"/>
    <w:rsid w:val="003A4441"/>
    <w:rsid w:val="003A7041"/>
    <w:rsid w:val="003B1DBC"/>
    <w:rsid w:val="003B2AAF"/>
    <w:rsid w:val="003B360B"/>
    <w:rsid w:val="003B79DE"/>
    <w:rsid w:val="003C2525"/>
    <w:rsid w:val="003C32B3"/>
    <w:rsid w:val="003C6C14"/>
    <w:rsid w:val="003D22FD"/>
    <w:rsid w:val="003D2CBF"/>
    <w:rsid w:val="003D3E63"/>
    <w:rsid w:val="003D482C"/>
    <w:rsid w:val="003E19CA"/>
    <w:rsid w:val="003E1B60"/>
    <w:rsid w:val="003E29FD"/>
    <w:rsid w:val="003E7BA9"/>
    <w:rsid w:val="003F292F"/>
    <w:rsid w:val="003F2A9D"/>
    <w:rsid w:val="003F5B33"/>
    <w:rsid w:val="003F6327"/>
    <w:rsid w:val="003F7B6E"/>
    <w:rsid w:val="00400211"/>
    <w:rsid w:val="0040565E"/>
    <w:rsid w:val="00405703"/>
    <w:rsid w:val="00405B2B"/>
    <w:rsid w:val="00407205"/>
    <w:rsid w:val="00407463"/>
    <w:rsid w:val="0041278B"/>
    <w:rsid w:val="00421104"/>
    <w:rsid w:val="004241BA"/>
    <w:rsid w:val="0042432A"/>
    <w:rsid w:val="00427004"/>
    <w:rsid w:val="00430A07"/>
    <w:rsid w:val="00432E81"/>
    <w:rsid w:val="00433BBC"/>
    <w:rsid w:val="00434A54"/>
    <w:rsid w:val="00443C7A"/>
    <w:rsid w:val="004448F9"/>
    <w:rsid w:val="00445E86"/>
    <w:rsid w:val="00450C31"/>
    <w:rsid w:val="00452FD7"/>
    <w:rsid w:val="00457D99"/>
    <w:rsid w:val="00461CFE"/>
    <w:rsid w:val="00463FE4"/>
    <w:rsid w:val="00472D91"/>
    <w:rsid w:val="00473371"/>
    <w:rsid w:val="00475872"/>
    <w:rsid w:val="004774EE"/>
    <w:rsid w:val="00480A87"/>
    <w:rsid w:val="00480C0C"/>
    <w:rsid w:val="00483CC4"/>
    <w:rsid w:val="004957B6"/>
    <w:rsid w:val="00496F57"/>
    <w:rsid w:val="004A115F"/>
    <w:rsid w:val="004A43D3"/>
    <w:rsid w:val="004A4AEE"/>
    <w:rsid w:val="004A4B59"/>
    <w:rsid w:val="004A5D19"/>
    <w:rsid w:val="004A7B68"/>
    <w:rsid w:val="004B077C"/>
    <w:rsid w:val="004B1958"/>
    <w:rsid w:val="004B22D9"/>
    <w:rsid w:val="004B7311"/>
    <w:rsid w:val="004C1F80"/>
    <w:rsid w:val="004C1FF9"/>
    <w:rsid w:val="004C6DD5"/>
    <w:rsid w:val="004C71D1"/>
    <w:rsid w:val="004D2859"/>
    <w:rsid w:val="004E4FC4"/>
    <w:rsid w:val="004E5D19"/>
    <w:rsid w:val="004E6DD4"/>
    <w:rsid w:val="004E759D"/>
    <w:rsid w:val="004F79DE"/>
    <w:rsid w:val="00501A7C"/>
    <w:rsid w:val="00504479"/>
    <w:rsid w:val="0050642B"/>
    <w:rsid w:val="005136B1"/>
    <w:rsid w:val="005158C9"/>
    <w:rsid w:val="0052111D"/>
    <w:rsid w:val="00521967"/>
    <w:rsid w:val="00523A59"/>
    <w:rsid w:val="00533DCA"/>
    <w:rsid w:val="00534CDD"/>
    <w:rsid w:val="00541D73"/>
    <w:rsid w:val="00541FF4"/>
    <w:rsid w:val="00543794"/>
    <w:rsid w:val="00545169"/>
    <w:rsid w:val="00551A01"/>
    <w:rsid w:val="00552164"/>
    <w:rsid w:val="005566BC"/>
    <w:rsid w:val="005569FD"/>
    <w:rsid w:val="0055782B"/>
    <w:rsid w:val="00563873"/>
    <w:rsid w:val="0056745D"/>
    <w:rsid w:val="00567E71"/>
    <w:rsid w:val="00572E96"/>
    <w:rsid w:val="00577BEE"/>
    <w:rsid w:val="00581C3C"/>
    <w:rsid w:val="0058621E"/>
    <w:rsid w:val="005928BD"/>
    <w:rsid w:val="005975F4"/>
    <w:rsid w:val="005A128B"/>
    <w:rsid w:val="005A1B70"/>
    <w:rsid w:val="005A281C"/>
    <w:rsid w:val="005A7612"/>
    <w:rsid w:val="005B3B04"/>
    <w:rsid w:val="005C0FAD"/>
    <w:rsid w:val="005C72A3"/>
    <w:rsid w:val="005D04BD"/>
    <w:rsid w:val="005E311F"/>
    <w:rsid w:val="005F4BA6"/>
    <w:rsid w:val="005F590F"/>
    <w:rsid w:val="0061329E"/>
    <w:rsid w:val="006232B6"/>
    <w:rsid w:val="00627A33"/>
    <w:rsid w:val="00632353"/>
    <w:rsid w:val="00633188"/>
    <w:rsid w:val="00634EE5"/>
    <w:rsid w:val="00635C3C"/>
    <w:rsid w:val="00640384"/>
    <w:rsid w:val="00641B99"/>
    <w:rsid w:val="0064659D"/>
    <w:rsid w:val="00651746"/>
    <w:rsid w:val="00651824"/>
    <w:rsid w:val="00652011"/>
    <w:rsid w:val="0065379E"/>
    <w:rsid w:val="00653D81"/>
    <w:rsid w:val="00654C60"/>
    <w:rsid w:val="00660AB4"/>
    <w:rsid w:val="006622EE"/>
    <w:rsid w:val="00665798"/>
    <w:rsid w:val="0066770A"/>
    <w:rsid w:val="0067061E"/>
    <w:rsid w:val="00670C9A"/>
    <w:rsid w:val="006731DC"/>
    <w:rsid w:val="00675FE5"/>
    <w:rsid w:val="00676089"/>
    <w:rsid w:val="00676759"/>
    <w:rsid w:val="00677045"/>
    <w:rsid w:val="00677969"/>
    <w:rsid w:val="00677FF6"/>
    <w:rsid w:val="00682B68"/>
    <w:rsid w:val="00684053"/>
    <w:rsid w:val="00685837"/>
    <w:rsid w:val="00686AF4"/>
    <w:rsid w:val="0069568D"/>
    <w:rsid w:val="00697AE0"/>
    <w:rsid w:val="00697CFB"/>
    <w:rsid w:val="006A1989"/>
    <w:rsid w:val="006A1FFE"/>
    <w:rsid w:val="006A3377"/>
    <w:rsid w:val="006A3543"/>
    <w:rsid w:val="006A3AB2"/>
    <w:rsid w:val="006A4DF8"/>
    <w:rsid w:val="006A5B37"/>
    <w:rsid w:val="006A69A6"/>
    <w:rsid w:val="006B1A9D"/>
    <w:rsid w:val="006B329F"/>
    <w:rsid w:val="006B351E"/>
    <w:rsid w:val="006B3A55"/>
    <w:rsid w:val="006D2CD5"/>
    <w:rsid w:val="006D5C6D"/>
    <w:rsid w:val="006D71EA"/>
    <w:rsid w:val="006D7D36"/>
    <w:rsid w:val="006E3778"/>
    <w:rsid w:val="006E4730"/>
    <w:rsid w:val="006F0C54"/>
    <w:rsid w:val="006F1F3E"/>
    <w:rsid w:val="006F251D"/>
    <w:rsid w:val="00701ACE"/>
    <w:rsid w:val="0070407B"/>
    <w:rsid w:val="00704A97"/>
    <w:rsid w:val="00704F8C"/>
    <w:rsid w:val="0071678B"/>
    <w:rsid w:val="007168CD"/>
    <w:rsid w:val="00721A84"/>
    <w:rsid w:val="00721F93"/>
    <w:rsid w:val="00723D84"/>
    <w:rsid w:val="007261EB"/>
    <w:rsid w:val="007307DD"/>
    <w:rsid w:val="007326CB"/>
    <w:rsid w:val="00732C5E"/>
    <w:rsid w:val="00734266"/>
    <w:rsid w:val="00734D9E"/>
    <w:rsid w:val="0073686D"/>
    <w:rsid w:val="00736EE0"/>
    <w:rsid w:val="007425C6"/>
    <w:rsid w:val="00742A44"/>
    <w:rsid w:val="007540B1"/>
    <w:rsid w:val="0075631B"/>
    <w:rsid w:val="00756D86"/>
    <w:rsid w:val="0075735B"/>
    <w:rsid w:val="007702F6"/>
    <w:rsid w:val="00770C5A"/>
    <w:rsid w:val="00774061"/>
    <w:rsid w:val="007740B3"/>
    <w:rsid w:val="00780FA0"/>
    <w:rsid w:val="0078459E"/>
    <w:rsid w:val="00790158"/>
    <w:rsid w:val="00791ACA"/>
    <w:rsid w:val="00791EBB"/>
    <w:rsid w:val="007937B2"/>
    <w:rsid w:val="00795647"/>
    <w:rsid w:val="007A1D58"/>
    <w:rsid w:val="007A24B6"/>
    <w:rsid w:val="007A27C8"/>
    <w:rsid w:val="007A3361"/>
    <w:rsid w:val="007A6FB0"/>
    <w:rsid w:val="007B542A"/>
    <w:rsid w:val="007B6FFD"/>
    <w:rsid w:val="007D182C"/>
    <w:rsid w:val="007D39CE"/>
    <w:rsid w:val="007D56F5"/>
    <w:rsid w:val="007E1A08"/>
    <w:rsid w:val="007E2A31"/>
    <w:rsid w:val="007E2C7B"/>
    <w:rsid w:val="007E5837"/>
    <w:rsid w:val="007E6989"/>
    <w:rsid w:val="007F0634"/>
    <w:rsid w:val="007F6F77"/>
    <w:rsid w:val="007F7F07"/>
    <w:rsid w:val="008020F9"/>
    <w:rsid w:val="00806F14"/>
    <w:rsid w:val="008070C5"/>
    <w:rsid w:val="00807613"/>
    <w:rsid w:val="0081050F"/>
    <w:rsid w:val="0081076B"/>
    <w:rsid w:val="008118B2"/>
    <w:rsid w:val="00813E38"/>
    <w:rsid w:val="00814AB3"/>
    <w:rsid w:val="00817FD8"/>
    <w:rsid w:val="00820AC3"/>
    <w:rsid w:val="00822FEC"/>
    <w:rsid w:val="00825F90"/>
    <w:rsid w:val="0082762F"/>
    <w:rsid w:val="0083060D"/>
    <w:rsid w:val="00831F4E"/>
    <w:rsid w:val="00832D82"/>
    <w:rsid w:val="00836649"/>
    <w:rsid w:val="00841F15"/>
    <w:rsid w:val="00841FE2"/>
    <w:rsid w:val="00842C7A"/>
    <w:rsid w:val="00844455"/>
    <w:rsid w:val="0084609D"/>
    <w:rsid w:val="00847869"/>
    <w:rsid w:val="00852397"/>
    <w:rsid w:val="00854268"/>
    <w:rsid w:val="008556C8"/>
    <w:rsid w:val="00857B2A"/>
    <w:rsid w:val="00860169"/>
    <w:rsid w:val="00865641"/>
    <w:rsid w:val="008661F1"/>
    <w:rsid w:val="008676C5"/>
    <w:rsid w:val="00871B08"/>
    <w:rsid w:val="00871BA3"/>
    <w:rsid w:val="00871D63"/>
    <w:rsid w:val="0087230B"/>
    <w:rsid w:val="00873394"/>
    <w:rsid w:val="008738E2"/>
    <w:rsid w:val="0087445A"/>
    <w:rsid w:val="00874492"/>
    <w:rsid w:val="00875277"/>
    <w:rsid w:val="00875407"/>
    <w:rsid w:val="00877616"/>
    <w:rsid w:val="00883632"/>
    <w:rsid w:val="00887A01"/>
    <w:rsid w:val="00891037"/>
    <w:rsid w:val="0089308D"/>
    <w:rsid w:val="008A0B20"/>
    <w:rsid w:val="008A2544"/>
    <w:rsid w:val="008A3362"/>
    <w:rsid w:val="008A571F"/>
    <w:rsid w:val="008A624E"/>
    <w:rsid w:val="008B05A1"/>
    <w:rsid w:val="008B19E6"/>
    <w:rsid w:val="008B5509"/>
    <w:rsid w:val="008C25B1"/>
    <w:rsid w:val="008C7469"/>
    <w:rsid w:val="008D0A99"/>
    <w:rsid w:val="008D1D27"/>
    <w:rsid w:val="008D2BB8"/>
    <w:rsid w:val="008E4F6F"/>
    <w:rsid w:val="008E773B"/>
    <w:rsid w:val="008E79AD"/>
    <w:rsid w:val="008F0731"/>
    <w:rsid w:val="008F2BA1"/>
    <w:rsid w:val="008F3F4E"/>
    <w:rsid w:val="008F44F3"/>
    <w:rsid w:val="00901451"/>
    <w:rsid w:val="00902277"/>
    <w:rsid w:val="00902CA5"/>
    <w:rsid w:val="00903A2B"/>
    <w:rsid w:val="009060CE"/>
    <w:rsid w:val="009159D0"/>
    <w:rsid w:val="00916F89"/>
    <w:rsid w:val="00917713"/>
    <w:rsid w:val="00917B28"/>
    <w:rsid w:val="00920CE7"/>
    <w:rsid w:val="009218E6"/>
    <w:rsid w:val="00922BCB"/>
    <w:rsid w:val="00922D2F"/>
    <w:rsid w:val="009241E9"/>
    <w:rsid w:val="009251D3"/>
    <w:rsid w:val="009272E3"/>
    <w:rsid w:val="00930EB8"/>
    <w:rsid w:val="009328B3"/>
    <w:rsid w:val="00935CD4"/>
    <w:rsid w:val="00935F85"/>
    <w:rsid w:val="009419C0"/>
    <w:rsid w:val="00946411"/>
    <w:rsid w:val="009505D0"/>
    <w:rsid w:val="00951E41"/>
    <w:rsid w:val="009534C1"/>
    <w:rsid w:val="009612E8"/>
    <w:rsid w:val="00961BAD"/>
    <w:rsid w:val="00962BE8"/>
    <w:rsid w:val="0096504D"/>
    <w:rsid w:val="00965B10"/>
    <w:rsid w:val="00967C85"/>
    <w:rsid w:val="009729CB"/>
    <w:rsid w:val="00973D5B"/>
    <w:rsid w:val="00975E97"/>
    <w:rsid w:val="00980534"/>
    <w:rsid w:val="00981878"/>
    <w:rsid w:val="00981DA4"/>
    <w:rsid w:val="0098452E"/>
    <w:rsid w:val="009856A2"/>
    <w:rsid w:val="00986343"/>
    <w:rsid w:val="00986374"/>
    <w:rsid w:val="00986F58"/>
    <w:rsid w:val="00991B75"/>
    <w:rsid w:val="009A4382"/>
    <w:rsid w:val="009B02CB"/>
    <w:rsid w:val="009B0516"/>
    <w:rsid w:val="009B1FE7"/>
    <w:rsid w:val="009B3E02"/>
    <w:rsid w:val="009B76D6"/>
    <w:rsid w:val="009C7EFF"/>
    <w:rsid w:val="009D0ADC"/>
    <w:rsid w:val="009D0DFD"/>
    <w:rsid w:val="009D60FE"/>
    <w:rsid w:val="009E1D21"/>
    <w:rsid w:val="009E287B"/>
    <w:rsid w:val="009E3B88"/>
    <w:rsid w:val="009E47EC"/>
    <w:rsid w:val="009F081D"/>
    <w:rsid w:val="009F17BA"/>
    <w:rsid w:val="009F64BC"/>
    <w:rsid w:val="009F76AE"/>
    <w:rsid w:val="00A0024A"/>
    <w:rsid w:val="00A019E5"/>
    <w:rsid w:val="00A02DA6"/>
    <w:rsid w:val="00A03F9F"/>
    <w:rsid w:val="00A04048"/>
    <w:rsid w:val="00A04289"/>
    <w:rsid w:val="00A06589"/>
    <w:rsid w:val="00A116E0"/>
    <w:rsid w:val="00A12E01"/>
    <w:rsid w:val="00A13838"/>
    <w:rsid w:val="00A138CB"/>
    <w:rsid w:val="00A14F22"/>
    <w:rsid w:val="00A17120"/>
    <w:rsid w:val="00A17258"/>
    <w:rsid w:val="00A17DAE"/>
    <w:rsid w:val="00A2696C"/>
    <w:rsid w:val="00A26AE6"/>
    <w:rsid w:val="00A26E97"/>
    <w:rsid w:val="00A27711"/>
    <w:rsid w:val="00A34E6D"/>
    <w:rsid w:val="00A353BC"/>
    <w:rsid w:val="00A41D65"/>
    <w:rsid w:val="00A452B0"/>
    <w:rsid w:val="00A478D7"/>
    <w:rsid w:val="00A551E5"/>
    <w:rsid w:val="00A56951"/>
    <w:rsid w:val="00A57E54"/>
    <w:rsid w:val="00A604B7"/>
    <w:rsid w:val="00A62612"/>
    <w:rsid w:val="00A62AFA"/>
    <w:rsid w:val="00A63788"/>
    <w:rsid w:val="00A6500E"/>
    <w:rsid w:val="00A6563E"/>
    <w:rsid w:val="00A66B83"/>
    <w:rsid w:val="00A7062E"/>
    <w:rsid w:val="00A70DDB"/>
    <w:rsid w:val="00A71022"/>
    <w:rsid w:val="00A77BB0"/>
    <w:rsid w:val="00A94A70"/>
    <w:rsid w:val="00A955A4"/>
    <w:rsid w:val="00A95E1A"/>
    <w:rsid w:val="00AA001A"/>
    <w:rsid w:val="00AA16BB"/>
    <w:rsid w:val="00AA1BCE"/>
    <w:rsid w:val="00AA59B8"/>
    <w:rsid w:val="00AB0D6D"/>
    <w:rsid w:val="00AB507D"/>
    <w:rsid w:val="00AB5159"/>
    <w:rsid w:val="00AC424F"/>
    <w:rsid w:val="00AC59C0"/>
    <w:rsid w:val="00AD15C4"/>
    <w:rsid w:val="00AD69D5"/>
    <w:rsid w:val="00AE4534"/>
    <w:rsid w:val="00AE4854"/>
    <w:rsid w:val="00AE4856"/>
    <w:rsid w:val="00AE49FE"/>
    <w:rsid w:val="00AE4D1D"/>
    <w:rsid w:val="00AE5C37"/>
    <w:rsid w:val="00AE7185"/>
    <w:rsid w:val="00AF6316"/>
    <w:rsid w:val="00B00974"/>
    <w:rsid w:val="00B0327C"/>
    <w:rsid w:val="00B04A52"/>
    <w:rsid w:val="00B05049"/>
    <w:rsid w:val="00B06853"/>
    <w:rsid w:val="00B10182"/>
    <w:rsid w:val="00B10BFC"/>
    <w:rsid w:val="00B11BE2"/>
    <w:rsid w:val="00B27E1A"/>
    <w:rsid w:val="00B30D83"/>
    <w:rsid w:val="00B36455"/>
    <w:rsid w:val="00B36DD9"/>
    <w:rsid w:val="00B376DD"/>
    <w:rsid w:val="00B45345"/>
    <w:rsid w:val="00B5236A"/>
    <w:rsid w:val="00B5700B"/>
    <w:rsid w:val="00B85D82"/>
    <w:rsid w:val="00B91496"/>
    <w:rsid w:val="00B91DDA"/>
    <w:rsid w:val="00B92E60"/>
    <w:rsid w:val="00B92E72"/>
    <w:rsid w:val="00B9474A"/>
    <w:rsid w:val="00B96367"/>
    <w:rsid w:val="00B965CC"/>
    <w:rsid w:val="00BA5339"/>
    <w:rsid w:val="00BA56E2"/>
    <w:rsid w:val="00BA61C8"/>
    <w:rsid w:val="00BB2304"/>
    <w:rsid w:val="00BB2DA7"/>
    <w:rsid w:val="00BB5894"/>
    <w:rsid w:val="00BB64F3"/>
    <w:rsid w:val="00BC08AD"/>
    <w:rsid w:val="00BC5E75"/>
    <w:rsid w:val="00BC6224"/>
    <w:rsid w:val="00BD0A4B"/>
    <w:rsid w:val="00BD1763"/>
    <w:rsid w:val="00BD5013"/>
    <w:rsid w:val="00BE08ED"/>
    <w:rsid w:val="00BE50F9"/>
    <w:rsid w:val="00BE7B1D"/>
    <w:rsid w:val="00BF2470"/>
    <w:rsid w:val="00BF537F"/>
    <w:rsid w:val="00C01FC9"/>
    <w:rsid w:val="00C02F73"/>
    <w:rsid w:val="00C05161"/>
    <w:rsid w:val="00C059BD"/>
    <w:rsid w:val="00C068F8"/>
    <w:rsid w:val="00C10481"/>
    <w:rsid w:val="00C10895"/>
    <w:rsid w:val="00C108C7"/>
    <w:rsid w:val="00C12854"/>
    <w:rsid w:val="00C16879"/>
    <w:rsid w:val="00C170E0"/>
    <w:rsid w:val="00C201B1"/>
    <w:rsid w:val="00C2184B"/>
    <w:rsid w:val="00C23BE9"/>
    <w:rsid w:val="00C23E27"/>
    <w:rsid w:val="00C2443F"/>
    <w:rsid w:val="00C25956"/>
    <w:rsid w:val="00C25B33"/>
    <w:rsid w:val="00C335C8"/>
    <w:rsid w:val="00C3490C"/>
    <w:rsid w:val="00C37279"/>
    <w:rsid w:val="00C40BA0"/>
    <w:rsid w:val="00C426C7"/>
    <w:rsid w:val="00C5088E"/>
    <w:rsid w:val="00C5167F"/>
    <w:rsid w:val="00C60556"/>
    <w:rsid w:val="00C622C6"/>
    <w:rsid w:val="00C70395"/>
    <w:rsid w:val="00C73239"/>
    <w:rsid w:val="00C80424"/>
    <w:rsid w:val="00C80ACF"/>
    <w:rsid w:val="00C81CB4"/>
    <w:rsid w:val="00C86CAC"/>
    <w:rsid w:val="00C90E21"/>
    <w:rsid w:val="00C92D35"/>
    <w:rsid w:val="00C964ED"/>
    <w:rsid w:val="00CA6FAD"/>
    <w:rsid w:val="00CB1BE6"/>
    <w:rsid w:val="00CB2C03"/>
    <w:rsid w:val="00CB2E2C"/>
    <w:rsid w:val="00CB2EC4"/>
    <w:rsid w:val="00CC239F"/>
    <w:rsid w:val="00CC24FE"/>
    <w:rsid w:val="00CC314F"/>
    <w:rsid w:val="00CC4059"/>
    <w:rsid w:val="00CC4D53"/>
    <w:rsid w:val="00CC50D1"/>
    <w:rsid w:val="00CC6BF0"/>
    <w:rsid w:val="00CD23A8"/>
    <w:rsid w:val="00CD2B39"/>
    <w:rsid w:val="00CD3E9A"/>
    <w:rsid w:val="00CE2448"/>
    <w:rsid w:val="00CE2DF0"/>
    <w:rsid w:val="00CE434D"/>
    <w:rsid w:val="00CE4D83"/>
    <w:rsid w:val="00CE700A"/>
    <w:rsid w:val="00CF2312"/>
    <w:rsid w:val="00CF257B"/>
    <w:rsid w:val="00CF5599"/>
    <w:rsid w:val="00CF69FE"/>
    <w:rsid w:val="00D00A80"/>
    <w:rsid w:val="00D0179F"/>
    <w:rsid w:val="00D02523"/>
    <w:rsid w:val="00D04AE9"/>
    <w:rsid w:val="00D04F98"/>
    <w:rsid w:val="00D128F9"/>
    <w:rsid w:val="00D13153"/>
    <w:rsid w:val="00D14B64"/>
    <w:rsid w:val="00D207ED"/>
    <w:rsid w:val="00D22048"/>
    <w:rsid w:val="00D2463D"/>
    <w:rsid w:val="00D24D56"/>
    <w:rsid w:val="00D27B02"/>
    <w:rsid w:val="00D36988"/>
    <w:rsid w:val="00D46A94"/>
    <w:rsid w:val="00D519F7"/>
    <w:rsid w:val="00D52F28"/>
    <w:rsid w:val="00D53DA2"/>
    <w:rsid w:val="00D541F2"/>
    <w:rsid w:val="00D545CA"/>
    <w:rsid w:val="00D55F00"/>
    <w:rsid w:val="00D56705"/>
    <w:rsid w:val="00D65014"/>
    <w:rsid w:val="00D6645E"/>
    <w:rsid w:val="00D66FB8"/>
    <w:rsid w:val="00D67882"/>
    <w:rsid w:val="00D73E14"/>
    <w:rsid w:val="00D74B12"/>
    <w:rsid w:val="00D8093F"/>
    <w:rsid w:val="00D86144"/>
    <w:rsid w:val="00D912C2"/>
    <w:rsid w:val="00D92451"/>
    <w:rsid w:val="00D93A1C"/>
    <w:rsid w:val="00D95BC2"/>
    <w:rsid w:val="00D96A67"/>
    <w:rsid w:val="00DA0281"/>
    <w:rsid w:val="00DA5716"/>
    <w:rsid w:val="00DA6D3D"/>
    <w:rsid w:val="00DB1A23"/>
    <w:rsid w:val="00DB28F1"/>
    <w:rsid w:val="00DB3031"/>
    <w:rsid w:val="00DB6FD5"/>
    <w:rsid w:val="00DB708D"/>
    <w:rsid w:val="00DC1722"/>
    <w:rsid w:val="00DC35F0"/>
    <w:rsid w:val="00DC3FAD"/>
    <w:rsid w:val="00DD1625"/>
    <w:rsid w:val="00DD4111"/>
    <w:rsid w:val="00DD4D2A"/>
    <w:rsid w:val="00DD4DDD"/>
    <w:rsid w:val="00DD5B32"/>
    <w:rsid w:val="00DE1E0D"/>
    <w:rsid w:val="00DE789F"/>
    <w:rsid w:val="00DF5944"/>
    <w:rsid w:val="00DF60FB"/>
    <w:rsid w:val="00DF6403"/>
    <w:rsid w:val="00DF74AC"/>
    <w:rsid w:val="00E01663"/>
    <w:rsid w:val="00E0172B"/>
    <w:rsid w:val="00E11915"/>
    <w:rsid w:val="00E14BF2"/>
    <w:rsid w:val="00E23C50"/>
    <w:rsid w:val="00E26E2C"/>
    <w:rsid w:val="00E30047"/>
    <w:rsid w:val="00E354D0"/>
    <w:rsid w:val="00E40AD8"/>
    <w:rsid w:val="00E418B5"/>
    <w:rsid w:val="00E439FC"/>
    <w:rsid w:val="00E44518"/>
    <w:rsid w:val="00E609BF"/>
    <w:rsid w:val="00E61CAD"/>
    <w:rsid w:val="00E62B20"/>
    <w:rsid w:val="00E63A8A"/>
    <w:rsid w:val="00E71353"/>
    <w:rsid w:val="00E72984"/>
    <w:rsid w:val="00E73DA6"/>
    <w:rsid w:val="00E76211"/>
    <w:rsid w:val="00E8237D"/>
    <w:rsid w:val="00E83EDB"/>
    <w:rsid w:val="00E85808"/>
    <w:rsid w:val="00E877B5"/>
    <w:rsid w:val="00E931BB"/>
    <w:rsid w:val="00EA0608"/>
    <w:rsid w:val="00EA09F1"/>
    <w:rsid w:val="00EA3245"/>
    <w:rsid w:val="00EA65C1"/>
    <w:rsid w:val="00EA693F"/>
    <w:rsid w:val="00EA7762"/>
    <w:rsid w:val="00EB0FC8"/>
    <w:rsid w:val="00EB2CCD"/>
    <w:rsid w:val="00EB3644"/>
    <w:rsid w:val="00EB3706"/>
    <w:rsid w:val="00EC4B7A"/>
    <w:rsid w:val="00ED143C"/>
    <w:rsid w:val="00ED1CF8"/>
    <w:rsid w:val="00ED5E24"/>
    <w:rsid w:val="00ED5E3E"/>
    <w:rsid w:val="00ED689A"/>
    <w:rsid w:val="00ED7320"/>
    <w:rsid w:val="00EE0292"/>
    <w:rsid w:val="00EE241F"/>
    <w:rsid w:val="00EE249D"/>
    <w:rsid w:val="00EE47A3"/>
    <w:rsid w:val="00EE51AD"/>
    <w:rsid w:val="00EF7005"/>
    <w:rsid w:val="00F0118B"/>
    <w:rsid w:val="00F11E5B"/>
    <w:rsid w:val="00F12596"/>
    <w:rsid w:val="00F15836"/>
    <w:rsid w:val="00F17104"/>
    <w:rsid w:val="00F17ABD"/>
    <w:rsid w:val="00F203B8"/>
    <w:rsid w:val="00F22912"/>
    <w:rsid w:val="00F24311"/>
    <w:rsid w:val="00F3135F"/>
    <w:rsid w:val="00F3292C"/>
    <w:rsid w:val="00F3327E"/>
    <w:rsid w:val="00F33C9B"/>
    <w:rsid w:val="00F3509F"/>
    <w:rsid w:val="00F4391A"/>
    <w:rsid w:val="00F46031"/>
    <w:rsid w:val="00F51030"/>
    <w:rsid w:val="00F55334"/>
    <w:rsid w:val="00F612C2"/>
    <w:rsid w:val="00F64C5D"/>
    <w:rsid w:val="00F661EF"/>
    <w:rsid w:val="00F74516"/>
    <w:rsid w:val="00F83B15"/>
    <w:rsid w:val="00F85D6A"/>
    <w:rsid w:val="00F931A5"/>
    <w:rsid w:val="00F96FC3"/>
    <w:rsid w:val="00F9771D"/>
    <w:rsid w:val="00FA0038"/>
    <w:rsid w:val="00FA012D"/>
    <w:rsid w:val="00FA05C0"/>
    <w:rsid w:val="00FA2ECF"/>
    <w:rsid w:val="00FA3511"/>
    <w:rsid w:val="00FA3988"/>
    <w:rsid w:val="00FA5E63"/>
    <w:rsid w:val="00FA6E30"/>
    <w:rsid w:val="00FB0102"/>
    <w:rsid w:val="00FB2109"/>
    <w:rsid w:val="00FB3664"/>
    <w:rsid w:val="00FB3F72"/>
    <w:rsid w:val="00FC239E"/>
    <w:rsid w:val="00FC3923"/>
    <w:rsid w:val="00FC5A3C"/>
    <w:rsid w:val="00FD4C9B"/>
    <w:rsid w:val="00FE2032"/>
    <w:rsid w:val="00FE2D49"/>
    <w:rsid w:val="00FF1207"/>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8B22644"/>
  <w15:docId w15:val="{C4A62817-4BF9-44C9-9207-EA96C50DCC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B36780-6734-4223-9746-8F9F2E9B20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TotalTime>
  <Pages>1</Pages>
  <Words>876</Words>
  <Characters>4997</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Mike Mofokeng</cp:lastModifiedBy>
  <cp:revision>16</cp:revision>
  <cp:lastPrinted>2017-01-25T06:29:00Z</cp:lastPrinted>
  <dcterms:created xsi:type="dcterms:W3CDTF">2017-02-16T12:54:00Z</dcterms:created>
  <dcterms:modified xsi:type="dcterms:W3CDTF">2017-03-08T06:10:00Z</dcterms:modified>
</cp:coreProperties>
</file>